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B250" w14:textId="4D3A18AC" w:rsidR="00A377C5" w:rsidRDefault="00F47275" w:rsidP="00F47275">
      <w:pPr>
        <w:tabs>
          <w:tab w:val="left" w:pos="1276"/>
          <w:tab w:val="left" w:pos="7371"/>
        </w:tabs>
        <w:jc w:val="center"/>
      </w:pPr>
      <w:r>
        <w:rPr>
          <w:noProof/>
          <w:lang w:eastAsia="es-ES"/>
        </w:rPr>
        <w:drawing>
          <wp:inline distT="0" distB="0" distL="0" distR="0" wp14:anchorId="0493AB45" wp14:editId="43643FF5">
            <wp:extent cx="2860108" cy="2185987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78" cy="21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9B81" w14:textId="09B7A649" w:rsidR="00925418" w:rsidRPr="00486ABE" w:rsidRDefault="00925418" w:rsidP="00F47275">
      <w:pPr>
        <w:tabs>
          <w:tab w:val="left" w:pos="1276"/>
          <w:tab w:val="left" w:pos="7371"/>
        </w:tabs>
        <w:jc w:val="center"/>
      </w:pPr>
      <w:proofErr w:type="spellStart"/>
      <w:r>
        <w:rPr>
          <w:b/>
          <w:sz w:val="40"/>
          <w:szCs w:val="40"/>
        </w:rPr>
        <w:t>Viño</w:t>
      </w:r>
      <w:proofErr w:type="spellEnd"/>
      <w:r>
        <w:rPr>
          <w:b/>
          <w:sz w:val="40"/>
          <w:szCs w:val="40"/>
        </w:rPr>
        <w:t xml:space="preserve"> de encostas </w:t>
      </w:r>
      <w:proofErr w:type="spellStart"/>
      <w:r w:rsidR="00C32C59" w:rsidRPr="00486ABE">
        <w:rPr>
          <w:b/>
          <w:sz w:val="40"/>
          <w:szCs w:val="40"/>
        </w:rPr>
        <w:t>Salvaxe</w:t>
      </w:r>
      <w:proofErr w:type="spellEnd"/>
      <w:r w:rsidRPr="00486ABE">
        <w:rPr>
          <w:b/>
          <w:sz w:val="40"/>
          <w:szCs w:val="40"/>
        </w:rPr>
        <w:t xml:space="preserve"> 20</w:t>
      </w:r>
      <w:r w:rsidR="00C32C59" w:rsidRPr="00486ABE">
        <w:rPr>
          <w:b/>
          <w:sz w:val="40"/>
          <w:szCs w:val="40"/>
        </w:rPr>
        <w:t>1</w:t>
      </w:r>
      <w:r w:rsidR="00420FFB">
        <w:rPr>
          <w:b/>
          <w:sz w:val="40"/>
          <w:szCs w:val="40"/>
        </w:rPr>
        <w:t>8</w:t>
      </w:r>
    </w:p>
    <w:p w14:paraId="1CE761AE" w14:textId="561EFC34" w:rsidR="0080063F" w:rsidRDefault="00C32C59" w:rsidP="00925418">
      <w:pPr>
        <w:jc w:val="both"/>
      </w:pPr>
      <w:proofErr w:type="spellStart"/>
      <w:r>
        <w:rPr>
          <w:b/>
          <w:sz w:val="28"/>
          <w:szCs w:val="28"/>
        </w:rPr>
        <w:t>Salvaxe</w:t>
      </w:r>
      <w:proofErr w:type="spellEnd"/>
      <w:r>
        <w:t xml:space="preserve"> es el resultado</w:t>
      </w:r>
      <w:r w:rsidR="00925418">
        <w:t xml:space="preserve"> de unas cepas muy viejas</w:t>
      </w:r>
      <w:r w:rsidR="00B72C06">
        <w:t xml:space="preserve"> de Lado,</w:t>
      </w:r>
      <w:r w:rsidR="00B72C06" w:rsidRPr="00B72C06">
        <w:t xml:space="preserve"> </w:t>
      </w:r>
      <w:proofErr w:type="spellStart"/>
      <w:r w:rsidR="00B72C06">
        <w:t>Treixadura</w:t>
      </w:r>
      <w:proofErr w:type="spellEnd"/>
      <w:r w:rsidR="00B72C06">
        <w:t>,</w:t>
      </w:r>
      <w:r w:rsidR="0085304D">
        <w:t xml:space="preserve"> Albariño, </w:t>
      </w:r>
      <w:proofErr w:type="spellStart"/>
      <w:proofErr w:type="gramStart"/>
      <w:r w:rsidR="0085304D">
        <w:t>Godello</w:t>
      </w:r>
      <w:proofErr w:type="spellEnd"/>
      <w:r w:rsidR="0085304D">
        <w:t xml:space="preserve">  y</w:t>
      </w:r>
      <w:proofErr w:type="gramEnd"/>
      <w:r w:rsidR="0085304D">
        <w:t xml:space="preserve"> otras</w:t>
      </w:r>
      <w:r w:rsidR="00B72C06">
        <w:t xml:space="preserve">, </w:t>
      </w:r>
      <w:r w:rsidR="00A076CA">
        <w:t>de viñas viejas de Gomariz</w:t>
      </w:r>
      <w:r w:rsidR="00DB49B0">
        <w:t>.</w:t>
      </w:r>
      <w:r w:rsidR="00A076CA">
        <w:t xml:space="preserve"> Viejos viñedos que posibilitan</w:t>
      </w:r>
      <w:r w:rsidR="00806E11">
        <w:t xml:space="preserve"> el nacimiento de un pr</w:t>
      </w:r>
      <w:r w:rsidR="00A076CA">
        <w:t>oyecto diferenciador. Viticultura tradicional y</w:t>
      </w:r>
      <w:r w:rsidR="00806E11">
        <w:t xml:space="preserve"> cultivo ecológico y </w:t>
      </w:r>
      <w:proofErr w:type="spellStart"/>
      <w:r w:rsidR="00806E11">
        <w:t>biodinámico</w:t>
      </w:r>
      <w:proofErr w:type="spellEnd"/>
      <w:r w:rsidR="00806E11">
        <w:t xml:space="preserve">. Junto </w:t>
      </w:r>
      <w:r w:rsidR="0080063F">
        <w:t>a trabajos de permacultura inspirados en Fukuoka.</w:t>
      </w:r>
    </w:p>
    <w:p w14:paraId="739B246D" w14:textId="635E6BB6" w:rsidR="00925418" w:rsidRDefault="0080063F" w:rsidP="00925418">
      <w:pPr>
        <w:jc w:val="both"/>
      </w:pPr>
      <w:r>
        <w:t xml:space="preserve">La </w:t>
      </w:r>
      <w:r w:rsidR="00BC75FE">
        <w:t>extraordinaria</w:t>
      </w:r>
      <w:r>
        <w:t xml:space="preserve"> profundidad y carnosidad de las</w:t>
      </w:r>
      <w:r w:rsidR="00925418">
        <w:t xml:space="preserve"> cepas viejas nos </w:t>
      </w:r>
      <w:r w:rsidR="00BC75FE">
        <w:t>reveló un vino diferente, concentrado y sápido. Su forma de cultivo, supone una menor producción,</w:t>
      </w:r>
      <w:r w:rsidR="00925418">
        <w:t xml:space="preserve"> pero </w:t>
      </w:r>
      <w:r w:rsidR="00BC75FE">
        <w:t xml:space="preserve">aporta </w:t>
      </w:r>
      <w:r w:rsidR="00925418">
        <w:t>más volumen e int</w:t>
      </w:r>
      <w:r w:rsidR="00BC75FE">
        <w:t xml:space="preserve">ensidad frutal. </w:t>
      </w:r>
      <w:proofErr w:type="spellStart"/>
      <w:r w:rsidR="00BC75FE">
        <w:t>Mineralidad</w:t>
      </w:r>
      <w:proofErr w:type="spellEnd"/>
      <w:r w:rsidR="00925418">
        <w:t xml:space="preserve"> y </w:t>
      </w:r>
      <w:proofErr w:type="spellStart"/>
      <w:r w:rsidR="00925418">
        <w:t>frutalidad</w:t>
      </w:r>
      <w:proofErr w:type="spellEnd"/>
      <w:r w:rsidR="00925418">
        <w:t xml:space="preserve"> </w:t>
      </w:r>
      <w:r w:rsidR="00BC75FE">
        <w:t xml:space="preserve">a partes iguales. Sumado a la concentración y finura </w:t>
      </w:r>
      <w:r w:rsidR="00925418">
        <w:t>lo hace</w:t>
      </w:r>
      <w:r w:rsidR="00BC75FE">
        <w:t>n diferente</w:t>
      </w:r>
      <w:r w:rsidR="00925418">
        <w:t xml:space="preserve">. </w:t>
      </w:r>
    </w:p>
    <w:p w14:paraId="7AC6245A" w14:textId="36006587" w:rsidR="00953026" w:rsidRDefault="006D758C" w:rsidP="00925418">
      <w:pPr>
        <w:jc w:val="both"/>
      </w:pPr>
      <w:r>
        <w:t>Añada de fríos invernales y p</w:t>
      </w:r>
      <w:r w:rsidR="00D64620">
        <w:t xml:space="preserve">ocas lluvias en primavera, favorecieron la </w:t>
      </w:r>
      <w:proofErr w:type="spellStart"/>
      <w:r w:rsidR="00D64620">
        <w:t>brotación</w:t>
      </w:r>
      <w:proofErr w:type="spellEnd"/>
      <w:r w:rsidR="00D64620">
        <w:t xml:space="preserve"> y  adelantaron el ciclo. Las viñas altas</w:t>
      </w:r>
      <w:r w:rsidR="00D2356C">
        <w:t>,</w:t>
      </w:r>
      <w:r w:rsidR="00D64620">
        <w:t xml:space="preserve"> se salvaron de las heladas de abril. El verano cálido y de extrema sequia, provocaron una vendimia muy temprana</w:t>
      </w:r>
      <w:r w:rsidR="00D2356C">
        <w:t>,</w:t>
      </w:r>
      <w:r w:rsidR="00D64620">
        <w:t xml:space="preserve"> el 23 de agosto.</w:t>
      </w:r>
    </w:p>
    <w:p w14:paraId="1E6D9685" w14:textId="77777777" w:rsidR="00DF3584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Imagen</w:t>
      </w:r>
    </w:p>
    <w:p w14:paraId="6D342FAD" w14:textId="550DBC02" w:rsidR="00925418" w:rsidRPr="00DF3584" w:rsidRDefault="00925418" w:rsidP="00925418">
      <w:pPr>
        <w:jc w:val="both"/>
        <w:rPr>
          <w:b/>
          <w:sz w:val="28"/>
          <w:szCs w:val="28"/>
        </w:rPr>
      </w:pPr>
      <w:r>
        <w:t>Es una ilustración</w:t>
      </w:r>
      <w:r w:rsidR="00BC75FE">
        <w:t xml:space="preserve"> que refleja </w:t>
      </w:r>
      <w:r w:rsidR="00774F5A">
        <w:t>el zarpazo</w:t>
      </w:r>
      <w:r w:rsidR="003E0DEB">
        <w:t xml:space="preserve"> de una fiera salvaje que no </w:t>
      </w:r>
      <w:proofErr w:type="spellStart"/>
      <w:r w:rsidR="006D758C">
        <w:t>fué</w:t>
      </w:r>
      <w:proofErr w:type="spellEnd"/>
      <w:r w:rsidR="003E0DEB">
        <w:t xml:space="preserve"> domesticada</w:t>
      </w:r>
      <w:r w:rsidR="00774F5A">
        <w:t xml:space="preserve">. </w:t>
      </w:r>
      <w:r>
        <w:t xml:space="preserve"> </w:t>
      </w:r>
      <w:proofErr w:type="spellStart"/>
      <w:r w:rsidR="00774F5A">
        <w:rPr>
          <w:b/>
          <w:sz w:val="28"/>
          <w:szCs w:val="28"/>
        </w:rPr>
        <w:t>Salvaxe</w:t>
      </w:r>
      <w:proofErr w:type="spellEnd"/>
      <w:r w:rsidR="00774F5A">
        <w:t xml:space="preserve"> es un vino puro en el campo y bodega. Sin manipulación, ni intervención.</w:t>
      </w:r>
      <w:r w:rsidR="003E0DEB">
        <w:t xml:space="preserve"> Dosis mí</w:t>
      </w:r>
      <w:r w:rsidR="00774F5A">
        <w:t xml:space="preserve">nimas de sulfitos y un leve filtrado. Es el concepto </w:t>
      </w:r>
      <w:r w:rsidR="003E0DEB">
        <w:t>de “atrapar”</w:t>
      </w:r>
      <w:r w:rsidR="00774F5A">
        <w:t xml:space="preserve"> unas cepas </w:t>
      </w:r>
      <w:r w:rsidR="003E0DEB">
        <w:t>que vegeta</w:t>
      </w:r>
      <w:r w:rsidR="00774F5A">
        <w:t>n libres en botella. Esto nos ha llevado unos</w:t>
      </w:r>
      <w:r w:rsidR="00DF3584">
        <w:t xml:space="preserve"> años</w:t>
      </w:r>
      <w:r w:rsidR="00D64620">
        <w:t>,</w:t>
      </w:r>
      <w:r w:rsidR="00DF3584">
        <w:t xml:space="preserve"> hasta plasmarlo </w:t>
      </w:r>
      <w:r>
        <w:t>en este vino.</w:t>
      </w:r>
    </w:p>
    <w:p w14:paraId="0615E501" w14:textId="77777777" w:rsidR="00DF3584" w:rsidRDefault="00925418" w:rsidP="00925418">
      <w:pPr>
        <w:jc w:val="both"/>
      </w:pPr>
      <w:r w:rsidRPr="007C02C0">
        <w:rPr>
          <w:b/>
          <w:sz w:val="28"/>
          <w:szCs w:val="28"/>
        </w:rPr>
        <w:t>Vinificación</w:t>
      </w:r>
    </w:p>
    <w:p w14:paraId="5DDD7705" w14:textId="51390F97" w:rsidR="0085304D" w:rsidRDefault="006D758C" w:rsidP="0085304D">
      <w:pPr>
        <w:tabs>
          <w:tab w:val="left" w:pos="3192"/>
        </w:tabs>
        <w:jc w:val="both"/>
      </w:pPr>
      <w:r>
        <w:t>A</w:t>
      </w:r>
      <w:r w:rsidR="00CA36D2">
        <w:t>ño de</w:t>
      </w:r>
      <w:r w:rsidR="0085304D">
        <w:t xml:space="preserve"> frío invernal, primavera </w:t>
      </w:r>
      <w:r w:rsidR="00EC6EE1">
        <w:t xml:space="preserve">cálida, </w:t>
      </w:r>
      <w:r w:rsidR="0085304D">
        <w:t xml:space="preserve">verano </w:t>
      </w:r>
      <w:r w:rsidR="00AD4392">
        <w:t>árido y caluroso. N</w:t>
      </w:r>
      <w:r w:rsidR="00EC6EE1">
        <w:t>os dejó el</w:t>
      </w:r>
      <w:r w:rsidR="0085304D">
        <w:t xml:space="preserve"> equilib</w:t>
      </w:r>
      <w:r w:rsidR="00AD4392">
        <w:t>rio dulzor-frescura</w:t>
      </w:r>
      <w:r w:rsidR="00EC6EE1">
        <w:t xml:space="preserve"> más ajustado</w:t>
      </w:r>
      <w:r w:rsidR="0085304D">
        <w:t xml:space="preserve"> de los últimos años</w:t>
      </w:r>
      <w:r w:rsidR="00EC6EE1">
        <w:t>. Año de vino maduro, sápido y concentrado</w:t>
      </w:r>
      <w:r w:rsidR="0085304D">
        <w:t>. Vendimia sana y óptima.</w:t>
      </w:r>
    </w:p>
    <w:p w14:paraId="24919D4B" w14:textId="5E7728FE" w:rsidR="00925418" w:rsidRPr="0088317D" w:rsidRDefault="0088317D" w:rsidP="0088317D">
      <w:pPr>
        <w:tabs>
          <w:tab w:val="left" w:pos="3192"/>
        </w:tabs>
        <w:jc w:val="both"/>
        <w:rPr>
          <w:b/>
        </w:rPr>
      </w:pPr>
      <w:r>
        <w:t xml:space="preserve">Fermentación en </w:t>
      </w:r>
      <w:proofErr w:type="spellStart"/>
      <w:r>
        <w:t>inox</w:t>
      </w:r>
      <w:proofErr w:type="spellEnd"/>
      <w:r>
        <w:t xml:space="preserve"> a muy baja temper</w:t>
      </w:r>
      <w:r w:rsidR="00125F32">
        <w:t>atura con parte de los hollejos</w:t>
      </w:r>
      <w:r w:rsidR="00375063">
        <w:t>,</w:t>
      </w:r>
      <w:r w:rsidR="00DE278A">
        <w:t xml:space="preserve"> durante los primeros días.</w:t>
      </w:r>
      <w:r>
        <w:t xml:space="preserve"> A </w:t>
      </w:r>
      <w:r w:rsidR="00DE278A">
        <w:t>continuación,</w:t>
      </w:r>
      <w:r>
        <w:t xml:space="preserve"> prensamos y llenamos las barricas.</w:t>
      </w:r>
      <w:r>
        <w:rPr>
          <w:b/>
        </w:rPr>
        <w:t xml:space="preserve"> </w:t>
      </w:r>
      <w:r w:rsidR="00925418">
        <w:t>Fe</w:t>
      </w:r>
      <w:r w:rsidR="00DF3584">
        <w:t>rmentación en barricas de 5</w:t>
      </w:r>
      <w:r w:rsidR="00925418">
        <w:t>00L</w:t>
      </w:r>
      <w:r w:rsidR="00DF3584" w:rsidRPr="00DF3584">
        <w:t xml:space="preserve"> </w:t>
      </w:r>
      <w:r w:rsidR="00DF3584">
        <w:t>a baja temperatura. Fermentaciones muy lentas p</w:t>
      </w:r>
      <w:r w:rsidR="00925418">
        <w:t>ara r</w:t>
      </w:r>
      <w:r w:rsidR="00DF3584">
        <w:t>espetar toda la fruta y personalidad.</w:t>
      </w:r>
    </w:p>
    <w:p w14:paraId="014C1E71" w14:textId="77777777" w:rsidR="00DF3584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60388082" w14:textId="36AFF708" w:rsidR="00925418" w:rsidRDefault="00125F32" w:rsidP="00925418">
      <w:pPr>
        <w:jc w:val="both"/>
      </w:pPr>
      <w:r>
        <w:t>Aromas de alta</w:t>
      </w:r>
      <w:r w:rsidR="00DF3584">
        <w:t xml:space="preserve"> intensidad en nariz. Notas de flores, especias y fruta madura, recuerdo</w:t>
      </w:r>
      <w:r w:rsidR="00AD4392">
        <w:t>s</w:t>
      </w:r>
      <w:r w:rsidR="00DF3584">
        <w:t xml:space="preserve"> minerales</w:t>
      </w:r>
      <w:r>
        <w:t xml:space="preserve">.  Boca equilibrada y </w:t>
      </w:r>
      <w:r w:rsidR="00925418">
        <w:t>amplia, fresco, con fruta muy potente y directa, e</w:t>
      </w:r>
      <w:r>
        <w:t xml:space="preserve">legante y </w:t>
      </w:r>
      <w:r w:rsidR="00DF3584">
        <w:t xml:space="preserve"> carnoso</w:t>
      </w:r>
      <w:r w:rsidR="00925418">
        <w:t xml:space="preserve">. Final </w:t>
      </w:r>
      <w:r w:rsidR="00EC6EE1">
        <w:t xml:space="preserve">goloso, </w:t>
      </w:r>
      <w:r w:rsidR="00925418">
        <w:t>muy largo e intenso. Vino con carácter y único que mejorará con botella.</w:t>
      </w:r>
    </w:p>
    <w:p w14:paraId="14C662E6" w14:textId="77777777" w:rsidR="000A30FA" w:rsidRDefault="000A30FA" w:rsidP="00925418">
      <w:pPr>
        <w:jc w:val="both"/>
        <w:rPr>
          <w:b/>
          <w:sz w:val="28"/>
          <w:szCs w:val="28"/>
        </w:rPr>
      </w:pPr>
    </w:p>
    <w:p w14:paraId="074E3309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5E08A4D4" w14:textId="068C6BDF" w:rsidR="00925418" w:rsidRDefault="00925418" w:rsidP="00925418">
      <w:pPr>
        <w:jc w:val="both"/>
      </w:pPr>
      <w:r w:rsidRPr="00D8656E">
        <w:rPr>
          <w:b/>
        </w:rPr>
        <w:t>Producto</w:t>
      </w:r>
      <w:r w:rsidR="00D8656E" w:rsidRPr="00D8656E">
        <w:rPr>
          <w:b/>
        </w:rPr>
        <w:t>:</w:t>
      </w:r>
      <w:r>
        <w:rPr>
          <w:b/>
        </w:rPr>
        <w:t xml:space="preserve"> </w:t>
      </w:r>
      <w:proofErr w:type="spellStart"/>
      <w:r w:rsidR="00292279">
        <w:t>Salvaxe</w:t>
      </w:r>
      <w:proofErr w:type="spellEnd"/>
      <w:r w:rsidR="00EC6EE1">
        <w:t xml:space="preserve"> 201</w:t>
      </w:r>
      <w:r w:rsidR="00420FFB">
        <w:t>8</w:t>
      </w:r>
    </w:p>
    <w:p w14:paraId="0CA83A93" w14:textId="1246ECCA" w:rsidR="00925418" w:rsidRDefault="00925418" w:rsidP="00925418">
      <w:pPr>
        <w:jc w:val="both"/>
      </w:pPr>
      <w:r w:rsidRPr="000E7485">
        <w:rPr>
          <w:b/>
        </w:rPr>
        <w:t>Productor</w:t>
      </w:r>
      <w:r w:rsidR="00D8656E">
        <w:rPr>
          <w:b/>
        </w:rPr>
        <w:t>:</w:t>
      </w:r>
      <w:r>
        <w:t xml:space="preserve"> </w:t>
      </w:r>
      <w:proofErr w:type="spellStart"/>
      <w:r>
        <w:t>Xose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Sebio</w:t>
      </w:r>
    </w:p>
    <w:p w14:paraId="2CDBDFE9" w14:textId="48A237E3" w:rsidR="00925418" w:rsidRDefault="00925418" w:rsidP="00925418">
      <w:pPr>
        <w:jc w:val="both"/>
      </w:pPr>
      <w:r w:rsidRPr="000E7485">
        <w:rPr>
          <w:b/>
        </w:rPr>
        <w:t>Zona</w:t>
      </w:r>
      <w:r w:rsidR="005D0C38">
        <w:rPr>
          <w:b/>
        </w:rPr>
        <w:t xml:space="preserve"> y D.O.</w:t>
      </w:r>
      <w:r w:rsidR="00D8656E">
        <w:rPr>
          <w:b/>
        </w:rPr>
        <w:t xml:space="preserve">: </w:t>
      </w:r>
      <w:r>
        <w:t>Gomariz</w:t>
      </w:r>
      <w:r w:rsidR="00292279">
        <w:t xml:space="preserve"> </w:t>
      </w:r>
      <w:r w:rsidR="005D0C38">
        <w:t>, Ribeiro</w:t>
      </w:r>
    </w:p>
    <w:p w14:paraId="0A29C491" w14:textId="786B0C61" w:rsidR="00925418" w:rsidRDefault="00925418" w:rsidP="00925418">
      <w:pPr>
        <w:jc w:val="both"/>
      </w:pPr>
      <w:r w:rsidRPr="000E7485">
        <w:rPr>
          <w:b/>
        </w:rPr>
        <w:t>Año</w:t>
      </w:r>
      <w:r w:rsidR="00D8656E">
        <w:rPr>
          <w:b/>
        </w:rPr>
        <w:t>:</w:t>
      </w:r>
      <w:r w:rsidR="00EC6EE1">
        <w:t xml:space="preserve"> 201</w:t>
      </w:r>
      <w:r w:rsidR="00420FFB">
        <w:t>8</w:t>
      </w:r>
    </w:p>
    <w:p w14:paraId="7F6696C2" w14:textId="641876A8" w:rsidR="00925418" w:rsidRDefault="00925418" w:rsidP="00925418">
      <w:pPr>
        <w:jc w:val="both"/>
      </w:pPr>
      <w:r w:rsidRPr="000E7485">
        <w:rPr>
          <w:b/>
        </w:rPr>
        <w:t>Tipo de suelo</w:t>
      </w:r>
      <w:r w:rsidR="00D8656E">
        <w:rPr>
          <w:b/>
        </w:rPr>
        <w:t>:</w:t>
      </w:r>
      <w:r w:rsidR="00292279">
        <w:t xml:space="preserve"> Arcillas y </w:t>
      </w:r>
      <w:proofErr w:type="spellStart"/>
      <w:r w:rsidR="00292279">
        <w:t>xistos</w:t>
      </w:r>
      <w:proofErr w:type="spellEnd"/>
    </w:p>
    <w:p w14:paraId="1DB29780" w14:textId="2C6092AE" w:rsidR="00925418" w:rsidRDefault="00925418" w:rsidP="00925418">
      <w:pPr>
        <w:jc w:val="both"/>
      </w:pPr>
      <w:r w:rsidRPr="000E7485">
        <w:rPr>
          <w:b/>
        </w:rPr>
        <w:t>Viñas</w:t>
      </w:r>
      <w:r w:rsidR="00D8656E">
        <w:rPr>
          <w:b/>
        </w:rPr>
        <w:t>:</w:t>
      </w:r>
      <w:r>
        <w:rPr>
          <w:b/>
        </w:rPr>
        <w:t xml:space="preserve"> </w:t>
      </w:r>
      <w:r>
        <w:t xml:space="preserve">Mezcla de </w:t>
      </w:r>
      <w:r w:rsidR="00DE278A">
        <w:t>parcelas.</w:t>
      </w:r>
      <w:bookmarkStart w:id="0" w:name="_GoBack"/>
      <w:bookmarkEnd w:id="0"/>
    </w:p>
    <w:p w14:paraId="676AC943" w14:textId="3C7B6374" w:rsidR="00925418" w:rsidRDefault="00925418" w:rsidP="00925418">
      <w:pPr>
        <w:jc w:val="both"/>
      </w:pPr>
      <w:r w:rsidRPr="000E7485">
        <w:rPr>
          <w:b/>
        </w:rPr>
        <w:t>Edad cepas</w:t>
      </w:r>
      <w:r w:rsidR="00D8656E">
        <w:rPr>
          <w:b/>
        </w:rPr>
        <w:t>:</w:t>
      </w:r>
      <w:r>
        <w:rPr>
          <w:b/>
        </w:rPr>
        <w:t xml:space="preserve"> </w:t>
      </w:r>
      <w:r w:rsidR="00EC6EE1">
        <w:t>70-100</w:t>
      </w:r>
      <w:r>
        <w:t xml:space="preserve"> años</w:t>
      </w:r>
    </w:p>
    <w:p w14:paraId="06B7FF49" w14:textId="1437D1E1" w:rsidR="00925418" w:rsidRDefault="00925418" w:rsidP="00925418">
      <w:pPr>
        <w:jc w:val="both"/>
      </w:pPr>
      <w:r w:rsidRPr="000E7485">
        <w:rPr>
          <w:b/>
        </w:rPr>
        <w:t>Variedades</w:t>
      </w:r>
      <w:r w:rsidR="00D8656E">
        <w:rPr>
          <w:b/>
        </w:rPr>
        <w:t>:</w:t>
      </w:r>
      <w:r>
        <w:rPr>
          <w:b/>
        </w:rPr>
        <w:t xml:space="preserve"> </w:t>
      </w:r>
      <w:r w:rsidR="00156EAA">
        <w:t xml:space="preserve">Lado, </w:t>
      </w:r>
      <w:proofErr w:type="spellStart"/>
      <w:r w:rsidR="00156EAA">
        <w:t>Treixadura</w:t>
      </w:r>
      <w:proofErr w:type="spellEnd"/>
      <w:r w:rsidR="00156EAA">
        <w:t>,</w:t>
      </w:r>
      <w:r w:rsidR="00292279" w:rsidRPr="00292279">
        <w:t xml:space="preserve"> </w:t>
      </w:r>
      <w:r w:rsidR="00292279">
        <w:t xml:space="preserve">Albariño, </w:t>
      </w:r>
      <w:proofErr w:type="spellStart"/>
      <w:r w:rsidR="00292279">
        <w:t>Godello</w:t>
      </w:r>
      <w:proofErr w:type="spellEnd"/>
      <w:r w:rsidR="0085304D">
        <w:t xml:space="preserve"> y otras</w:t>
      </w:r>
      <w:r w:rsidR="00156EAA">
        <w:t>.</w:t>
      </w:r>
      <w:r>
        <w:t xml:space="preserve"> </w:t>
      </w:r>
    </w:p>
    <w:p w14:paraId="5BC9553B" w14:textId="0C96E765" w:rsidR="00925418" w:rsidRDefault="00925418" w:rsidP="00925418">
      <w:pPr>
        <w:jc w:val="both"/>
      </w:pPr>
      <w:r w:rsidRPr="00902801">
        <w:rPr>
          <w:b/>
        </w:rPr>
        <w:t>Densidad plantación</w:t>
      </w:r>
      <w:r w:rsidR="00D8656E">
        <w:rPr>
          <w:b/>
        </w:rPr>
        <w:t>:</w:t>
      </w:r>
      <w:r w:rsidR="00156EAA">
        <w:t xml:space="preserve"> 4000-7000 p/Ha.</w:t>
      </w:r>
    </w:p>
    <w:p w14:paraId="55D79DBC" w14:textId="112326DF" w:rsidR="00925418" w:rsidRDefault="00925418" w:rsidP="00925418">
      <w:pPr>
        <w:jc w:val="both"/>
      </w:pPr>
      <w:r w:rsidRPr="00902801">
        <w:rPr>
          <w:b/>
        </w:rPr>
        <w:t xml:space="preserve">Poda </w:t>
      </w:r>
      <w:r w:rsidR="0028695E">
        <w:rPr>
          <w:b/>
        </w:rPr>
        <w:t>y conducción</w:t>
      </w:r>
      <w:r w:rsidR="00D8656E">
        <w:rPr>
          <w:b/>
        </w:rPr>
        <w:t>:</w:t>
      </w:r>
      <w:r w:rsidR="0028695E">
        <w:rPr>
          <w:b/>
        </w:rPr>
        <w:t xml:space="preserve"> </w:t>
      </w:r>
      <w:r w:rsidR="00292279">
        <w:t>Guyot y pulgar</w:t>
      </w:r>
      <w:r w:rsidR="0028695E">
        <w:t>; empalizada y estaca</w:t>
      </w:r>
    </w:p>
    <w:p w14:paraId="4BCB2550" w14:textId="5DB558F9" w:rsidR="00925418" w:rsidRDefault="00925418" w:rsidP="00925418">
      <w:pPr>
        <w:jc w:val="both"/>
      </w:pPr>
      <w:r w:rsidRPr="00902801">
        <w:rPr>
          <w:b/>
        </w:rPr>
        <w:t>Altitud</w:t>
      </w:r>
      <w:r w:rsidR="00D8656E">
        <w:rPr>
          <w:b/>
        </w:rPr>
        <w:t>:</w:t>
      </w:r>
      <w:r w:rsidR="00292279">
        <w:t xml:space="preserve"> 180</w:t>
      </w:r>
      <w:r w:rsidR="00156EAA">
        <w:t>-2</w:t>
      </w:r>
      <w:r>
        <w:t>50 m</w:t>
      </w:r>
    </w:p>
    <w:p w14:paraId="4B635D1B" w14:textId="01F020E8" w:rsidR="00925418" w:rsidRDefault="00925418" w:rsidP="00925418">
      <w:pPr>
        <w:jc w:val="both"/>
      </w:pPr>
      <w:r w:rsidRPr="00902801">
        <w:rPr>
          <w:b/>
        </w:rPr>
        <w:t>Vendimia</w:t>
      </w:r>
      <w:r w:rsidR="00D8656E">
        <w:rPr>
          <w:b/>
        </w:rPr>
        <w:t>:</w:t>
      </w:r>
      <w:r w:rsidR="00D2356C">
        <w:rPr>
          <w:b/>
        </w:rPr>
        <w:t xml:space="preserve"> </w:t>
      </w:r>
      <w:r w:rsidR="00CD6526">
        <w:t>16</w:t>
      </w:r>
      <w:r w:rsidR="00222359">
        <w:t>/09/1</w:t>
      </w:r>
      <w:r w:rsidR="00CD6526">
        <w:t>8</w:t>
      </w:r>
      <w:r>
        <w:t>. Vendimia manual</w:t>
      </w:r>
    </w:p>
    <w:p w14:paraId="3DF7B5FE" w14:textId="3E5F6220" w:rsidR="0088317D" w:rsidRDefault="0088317D" w:rsidP="00925418">
      <w:pPr>
        <w:tabs>
          <w:tab w:val="left" w:pos="3192"/>
        </w:tabs>
        <w:jc w:val="both"/>
        <w:rPr>
          <w:b/>
        </w:rPr>
      </w:pPr>
      <w:r>
        <w:rPr>
          <w:b/>
        </w:rPr>
        <w:t>Elaboración</w:t>
      </w:r>
      <w:r w:rsidR="00D8656E">
        <w:rPr>
          <w:b/>
        </w:rPr>
        <w:t>:</w:t>
      </w:r>
      <w:r>
        <w:rPr>
          <w:b/>
        </w:rPr>
        <w:t xml:space="preserve"> </w:t>
      </w:r>
      <w:r>
        <w:t xml:space="preserve">Fermentación en </w:t>
      </w:r>
      <w:proofErr w:type="spellStart"/>
      <w:r>
        <w:t>inox</w:t>
      </w:r>
      <w:proofErr w:type="spellEnd"/>
      <w:r>
        <w:t xml:space="preserve"> a muy baja temperatura con </w:t>
      </w:r>
      <w:r w:rsidR="00125F32">
        <w:t xml:space="preserve">parte de </w:t>
      </w:r>
      <w:r w:rsidR="00D2356C">
        <w:t xml:space="preserve">los hollejos </w:t>
      </w:r>
      <w:r w:rsidR="00DE278A">
        <w:t>durante unos días</w:t>
      </w:r>
      <w:r>
        <w:t>. Después prensado y llenado de barricas.</w:t>
      </w:r>
    </w:p>
    <w:p w14:paraId="630D9B4D" w14:textId="54393D48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 w:rsidR="00D8656E">
        <w:rPr>
          <w:b/>
        </w:rPr>
        <w:t>:</w:t>
      </w:r>
      <w:r w:rsidR="00156EAA">
        <w:t xml:space="preserve"> </w:t>
      </w:r>
      <w:proofErr w:type="spellStart"/>
      <w:r w:rsidR="0088317D">
        <w:t>Inox</w:t>
      </w:r>
      <w:proofErr w:type="spellEnd"/>
      <w:r w:rsidR="0088317D">
        <w:t xml:space="preserve"> hasta 1040 resto en b</w:t>
      </w:r>
      <w:r w:rsidR="00156EAA">
        <w:t xml:space="preserve">arricas </w:t>
      </w:r>
      <w:r w:rsidR="0088317D">
        <w:t xml:space="preserve">de 500L </w:t>
      </w:r>
      <w:r w:rsidR="00156EAA">
        <w:t xml:space="preserve"> </w:t>
      </w:r>
    </w:p>
    <w:p w14:paraId="1C0BC47F" w14:textId="78F7C479" w:rsidR="00925418" w:rsidRDefault="00925418" w:rsidP="00925418">
      <w:pPr>
        <w:tabs>
          <w:tab w:val="left" w:pos="3192"/>
        </w:tabs>
        <w:jc w:val="both"/>
      </w:pPr>
      <w:proofErr w:type="spellStart"/>
      <w:r w:rsidRPr="00902801">
        <w:rPr>
          <w:b/>
        </w:rPr>
        <w:t>Maloláctica</w:t>
      </w:r>
      <w:proofErr w:type="spellEnd"/>
      <w:r w:rsidR="00D8656E">
        <w:rPr>
          <w:b/>
        </w:rPr>
        <w:t>:</w:t>
      </w:r>
      <w:r w:rsidR="00156EAA">
        <w:t xml:space="preserve"> No</w:t>
      </w:r>
    </w:p>
    <w:p w14:paraId="0A7E08B8" w14:textId="3A0BD338" w:rsidR="00925418" w:rsidRDefault="00925418" w:rsidP="00925418">
      <w:pPr>
        <w:jc w:val="both"/>
      </w:pPr>
      <w:r>
        <w:rPr>
          <w:b/>
        </w:rPr>
        <w:t>Crianza</w:t>
      </w:r>
      <w:r w:rsidR="00D8656E">
        <w:rPr>
          <w:b/>
        </w:rPr>
        <w:t>:</w:t>
      </w:r>
      <w:r>
        <w:rPr>
          <w:b/>
        </w:rPr>
        <w:t xml:space="preserve"> </w:t>
      </w:r>
      <w:r w:rsidR="00125F32">
        <w:t>10</w:t>
      </w:r>
      <w:r>
        <w:t xml:space="preserve"> meses en b</w:t>
      </w:r>
      <w:r w:rsidR="00156EAA">
        <w:t>arricas de 500L</w:t>
      </w:r>
      <w:r w:rsidR="00977BF0">
        <w:t xml:space="preserve"> </w:t>
      </w:r>
      <w:r w:rsidR="00420FFB">
        <w:t>nuevas y usadas 1-3</w:t>
      </w:r>
      <w:r w:rsidR="00156EAA">
        <w:t xml:space="preserve"> vino</w:t>
      </w:r>
      <w:r w:rsidR="00292279">
        <w:t>s</w:t>
      </w:r>
      <w:r w:rsidR="00156EAA">
        <w:t>.</w:t>
      </w:r>
    </w:p>
    <w:p w14:paraId="20212063" w14:textId="446F5D64" w:rsidR="00925418" w:rsidRPr="00902801" w:rsidRDefault="00925418" w:rsidP="00925418">
      <w:pPr>
        <w:jc w:val="both"/>
      </w:pPr>
      <w:r w:rsidRPr="006530A3">
        <w:rPr>
          <w:b/>
        </w:rPr>
        <w:t>Embotellado</w:t>
      </w:r>
      <w:r w:rsidR="00420FFB">
        <w:rPr>
          <w:b/>
        </w:rPr>
        <w:t xml:space="preserve">: </w:t>
      </w:r>
      <w:proofErr w:type="gramStart"/>
      <w:r w:rsidR="00420FFB">
        <w:t>S</w:t>
      </w:r>
      <w:r w:rsidR="00420FFB" w:rsidRPr="00420FFB">
        <w:t>eptiembre</w:t>
      </w:r>
      <w:proofErr w:type="gramEnd"/>
      <w:r w:rsidR="00420FFB" w:rsidRPr="00420FFB">
        <w:t xml:space="preserve"> 2019</w:t>
      </w:r>
    </w:p>
    <w:p w14:paraId="19198599" w14:textId="6CF01C13" w:rsidR="00125F32" w:rsidRDefault="00925418" w:rsidP="00125F32">
      <w:pPr>
        <w:jc w:val="both"/>
      </w:pPr>
      <w:r w:rsidRPr="000E7485">
        <w:rPr>
          <w:b/>
        </w:rPr>
        <w:t>Grado Alcohólico</w:t>
      </w:r>
      <w:r w:rsidR="00D8656E">
        <w:rPr>
          <w:b/>
        </w:rPr>
        <w:t>:</w:t>
      </w:r>
      <w:r w:rsidR="0085304D">
        <w:t xml:space="preserve"> 13</w:t>
      </w:r>
      <w:r w:rsidR="00AF6CC1">
        <w:t>.</w:t>
      </w:r>
      <w:r w:rsidR="00420FFB">
        <w:t>9</w:t>
      </w:r>
      <w:r>
        <w:t xml:space="preserve"> % vol.</w:t>
      </w:r>
      <w:r w:rsidR="00125F32">
        <w:t xml:space="preserve">                </w:t>
      </w:r>
    </w:p>
    <w:p w14:paraId="0326ED7E" w14:textId="712EF822" w:rsidR="00A377C5" w:rsidRDefault="00125F32" w:rsidP="00125F32">
      <w:pPr>
        <w:jc w:val="both"/>
      </w:pPr>
      <w:r w:rsidRPr="000E7485">
        <w:rPr>
          <w:b/>
        </w:rPr>
        <w:t>Acidez Total en tartárico</w:t>
      </w:r>
      <w:r w:rsidR="00D8656E">
        <w:rPr>
          <w:b/>
        </w:rPr>
        <w:t>:</w:t>
      </w:r>
      <w:r w:rsidR="00AF6CC1">
        <w:t xml:space="preserve">  </w:t>
      </w:r>
      <w:r w:rsidR="00420FFB">
        <w:t>6,5</w:t>
      </w:r>
      <w:r>
        <w:t xml:space="preserve"> g/l    </w:t>
      </w:r>
      <w:r w:rsidR="00A377C5">
        <w:t xml:space="preserve">    </w:t>
      </w:r>
    </w:p>
    <w:p w14:paraId="0771A304" w14:textId="33A2DD7F" w:rsidR="00125F32" w:rsidRDefault="00125F32" w:rsidP="00125F32">
      <w:pPr>
        <w:jc w:val="both"/>
      </w:pPr>
      <w:r>
        <w:t xml:space="preserve"> </w:t>
      </w:r>
      <w:r w:rsidRPr="000E7485">
        <w:rPr>
          <w:b/>
        </w:rPr>
        <w:t>Acidez Volátil</w:t>
      </w:r>
      <w:r w:rsidR="00D8656E">
        <w:rPr>
          <w:b/>
        </w:rPr>
        <w:t>:</w:t>
      </w:r>
      <w:r w:rsidR="00292279">
        <w:t xml:space="preserve"> 0.4</w:t>
      </w:r>
      <w:r>
        <w:t>g/l</w:t>
      </w:r>
    </w:p>
    <w:p w14:paraId="2D877253" w14:textId="2EE7FB41" w:rsidR="00125F32" w:rsidRPr="00292279" w:rsidRDefault="00125F32" w:rsidP="00125F32">
      <w:pPr>
        <w:jc w:val="both"/>
        <w:rPr>
          <w:b/>
        </w:rPr>
      </w:pPr>
      <w:r w:rsidRPr="000E7485">
        <w:rPr>
          <w:b/>
        </w:rPr>
        <w:t>pH</w:t>
      </w:r>
      <w:r w:rsidR="00D8656E">
        <w:rPr>
          <w:b/>
        </w:rPr>
        <w:t>:</w:t>
      </w:r>
      <w:r w:rsidR="00AF6CC1">
        <w:t xml:space="preserve"> 3.</w:t>
      </w:r>
      <w:r w:rsidR="00420FFB">
        <w:t>2</w:t>
      </w:r>
      <w:r>
        <w:t xml:space="preserve">                                              </w:t>
      </w:r>
      <w:r w:rsidRPr="00125F32">
        <w:rPr>
          <w:b/>
        </w:rPr>
        <w:t xml:space="preserve"> </w:t>
      </w:r>
      <w:r w:rsidR="00A377C5">
        <w:rPr>
          <w:b/>
        </w:rPr>
        <w:t xml:space="preserve">   </w:t>
      </w:r>
      <w:r>
        <w:rPr>
          <w:b/>
        </w:rPr>
        <w:t xml:space="preserve"> </w:t>
      </w:r>
    </w:p>
    <w:p w14:paraId="4039A885" w14:textId="28169A00" w:rsidR="00142601" w:rsidRPr="00142601" w:rsidRDefault="00142601" w:rsidP="00925418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292279">
        <w:t xml:space="preserve"> 3</w:t>
      </w:r>
      <w:r w:rsidR="0085304D">
        <w:t>.</w:t>
      </w:r>
      <w:r w:rsidR="00420FFB">
        <w:t>2</w:t>
      </w:r>
      <w:r w:rsidRPr="00142601">
        <w:t xml:space="preserve"> </w:t>
      </w:r>
      <w:r>
        <w:t>g/l</w:t>
      </w:r>
    </w:p>
    <w:p w14:paraId="7F02C0C1" w14:textId="4A7E7017" w:rsidR="00A377C5" w:rsidRDefault="00925418" w:rsidP="00925418">
      <w:pPr>
        <w:jc w:val="both"/>
      </w:pPr>
      <w:r w:rsidRPr="000E7485">
        <w:rPr>
          <w:b/>
        </w:rPr>
        <w:t>Sulfuroso Libre</w:t>
      </w:r>
      <w:r w:rsidR="00D8656E">
        <w:rPr>
          <w:b/>
        </w:rPr>
        <w:t>:</w:t>
      </w:r>
      <w:r w:rsidR="00977BF0">
        <w:t xml:space="preserve"> </w:t>
      </w:r>
      <w:r w:rsidR="00222359">
        <w:t>25</w:t>
      </w:r>
      <w:r w:rsidR="00125F32">
        <w:t xml:space="preserve">                             </w:t>
      </w:r>
      <w:r w:rsidR="00A377C5">
        <w:t xml:space="preserve">    </w:t>
      </w:r>
    </w:p>
    <w:p w14:paraId="27A9AABE" w14:textId="43E43D51" w:rsidR="00925418" w:rsidRDefault="00125F32" w:rsidP="00925418">
      <w:pPr>
        <w:jc w:val="both"/>
      </w:pPr>
      <w:r>
        <w:t xml:space="preserve"> </w:t>
      </w:r>
      <w:r w:rsidR="00925418" w:rsidRPr="000E7485">
        <w:rPr>
          <w:b/>
        </w:rPr>
        <w:t>Sulfuroso total</w:t>
      </w:r>
      <w:r w:rsidR="00D8656E">
        <w:rPr>
          <w:b/>
        </w:rPr>
        <w:t>:</w:t>
      </w:r>
      <w:r w:rsidR="0085304D">
        <w:t xml:space="preserve"> 1</w:t>
      </w:r>
      <w:r w:rsidR="00977BF0">
        <w:t>3</w:t>
      </w:r>
      <w:r w:rsidR="00222359">
        <w:t>5</w:t>
      </w:r>
    </w:p>
    <w:p w14:paraId="330813F7" w14:textId="3943CDBB" w:rsidR="00A377C5" w:rsidRDefault="00925418" w:rsidP="00925418">
      <w:pPr>
        <w:jc w:val="both"/>
      </w:pPr>
      <w:r w:rsidRPr="006530A3">
        <w:rPr>
          <w:b/>
        </w:rPr>
        <w:t>Producción</w:t>
      </w:r>
      <w:r w:rsidR="00D8656E">
        <w:rPr>
          <w:b/>
        </w:rPr>
        <w:t>:</w:t>
      </w:r>
      <w:r w:rsidR="00354208">
        <w:t xml:space="preserve"> 2</w:t>
      </w:r>
      <w:r w:rsidR="00CD6526">
        <w:t>818</w:t>
      </w:r>
      <w:r>
        <w:t xml:space="preserve"> botellas de 750 </w:t>
      </w:r>
      <w:r w:rsidR="00125F32">
        <w:t>ml</w:t>
      </w:r>
      <w:r w:rsidR="00A377C5">
        <w:t xml:space="preserve"> </w:t>
      </w:r>
      <w:r w:rsidR="00977BF0">
        <w:t xml:space="preserve">+ 10 botellas </w:t>
      </w:r>
      <w:r w:rsidR="004727CD">
        <w:t>de 1500ml</w:t>
      </w:r>
    </w:p>
    <w:p w14:paraId="57F2B582" w14:textId="69B4D550" w:rsidR="00925418" w:rsidRDefault="00125F32" w:rsidP="00925418">
      <w:pPr>
        <w:jc w:val="both"/>
      </w:pPr>
      <w:r>
        <w:t xml:space="preserve"> </w:t>
      </w:r>
      <w:r w:rsidR="00925418" w:rsidRPr="006530A3">
        <w:rPr>
          <w:b/>
        </w:rPr>
        <w:t>Cajas</w:t>
      </w:r>
      <w:r w:rsidR="0099281F">
        <w:rPr>
          <w:b/>
        </w:rPr>
        <w:t>:</w:t>
      </w:r>
      <w:r w:rsidR="00925418" w:rsidRPr="006530A3">
        <w:rPr>
          <w:b/>
        </w:rPr>
        <w:t xml:space="preserve"> </w:t>
      </w:r>
      <w:r w:rsidR="0028695E">
        <w:t>6</w:t>
      </w:r>
      <w:r w:rsidR="00925418">
        <w:t xml:space="preserve"> botellas tumbadas</w:t>
      </w:r>
    </w:p>
    <w:p w14:paraId="152A20B5" w14:textId="59685DE4" w:rsidR="0098046C" w:rsidRDefault="00925418" w:rsidP="00925418">
      <w:r w:rsidRPr="0099281F">
        <w:rPr>
          <w:b/>
        </w:rPr>
        <w:t>Información y fotos en</w:t>
      </w:r>
      <w:r w:rsidR="0099281F" w:rsidRPr="0099281F">
        <w:rPr>
          <w:b/>
        </w:rPr>
        <w:t>:</w:t>
      </w:r>
      <w:r>
        <w:t xml:space="preserve">    </w:t>
      </w:r>
      <w:r w:rsidR="00955EE5">
        <w:t>www.xlsebio.es</w:t>
      </w:r>
    </w:p>
    <w:sectPr w:rsidR="0098046C" w:rsidSect="00DF3584">
      <w:pgSz w:w="11906" w:h="16838"/>
      <w:pgMar w:top="398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5A58" w14:textId="77777777" w:rsidR="00BE49F7" w:rsidRDefault="00BE49F7" w:rsidP="00925418">
      <w:pPr>
        <w:spacing w:after="0" w:line="240" w:lineRule="auto"/>
      </w:pPr>
      <w:r>
        <w:separator/>
      </w:r>
    </w:p>
  </w:endnote>
  <w:endnote w:type="continuationSeparator" w:id="0">
    <w:p w14:paraId="214B72EF" w14:textId="77777777" w:rsidR="00BE49F7" w:rsidRDefault="00BE49F7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B922" w14:textId="77777777" w:rsidR="00BE49F7" w:rsidRDefault="00BE49F7" w:rsidP="00925418">
      <w:pPr>
        <w:spacing w:after="0" w:line="240" w:lineRule="auto"/>
      </w:pPr>
      <w:r>
        <w:separator/>
      </w:r>
    </w:p>
  </w:footnote>
  <w:footnote w:type="continuationSeparator" w:id="0">
    <w:p w14:paraId="7F58B2CA" w14:textId="77777777" w:rsidR="00BE49F7" w:rsidRDefault="00BE49F7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418"/>
    <w:rsid w:val="000A30FA"/>
    <w:rsid w:val="00110A7C"/>
    <w:rsid w:val="00125F32"/>
    <w:rsid w:val="00142601"/>
    <w:rsid w:val="00156EAA"/>
    <w:rsid w:val="001C11E0"/>
    <w:rsid w:val="001E4297"/>
    <w:rsid w:val="00222359"/>
    <w:rsid w:val="00284508"/>
    <w:rsid w:val="0028695E"/>
    <w:rsid w:val="00292279"/>
    <w:rsid w:val="00333B7C"/>
    <w:rsid w:val="00354208"/>
    <w:rsid w:val="00375063"/>
    <w:rsid w:val="003E0DEB"/>
    <w:rsid w:val="00401ED5"/>
    <w:rsid w:val="00420FFB"/>
    <w:rsid w:val="00465677"/>
    <w:rsid w:val="004727CD"/>
    <w:rsid w:val="00486ABE"/>
    <w:rsid w:val="00517CF2"/>
    <w:rsid w:val="005241A5"/>
    <w:rsid w:val="0054645B"/>
    <w:rsid w:val="005D0C38"/>
    <w:rsid w:val="00620E89"/>
    <w:rsid w:val="006308F7"/>
    <w:rsid w:val="006405EB"/>
    <w:rsid w:val="006D758C"/>
    <w:rsid w:val="006F7F48"/>
    <w:rsid w:val="00774F5A"/>
    <w:rsid w:val="007A7FAB"/>
    <w:rsid w:val="0080063F"/>
    <w:rsid w:val="00806E11"/>
    <w:rsid w:val="0085304D"/>
    <w:rsid w:val="0087087A"/>
    <w:rsid w:val="0088317D"/>
    <w:rsid w:val="008B5D2E"/>
    <w:rsid w:val="009224DF"/>
    <w:rsid w:val="00925418"/>
    <w:rsid w:val="00953026"/>
    <w:rsid w:val="00955EE5"/>
    <w:rsid w:val="00977BF0"/>
    <w:rsid w:val="0098046C"/>
    <w:rsid w:val="0099281F"/>
    <w:rsid w:val="009A3DB8"/>
    <w:rsid w:val="009A5A26"/>
    <w:rsid w:val="009B7139"/>
    <w:rsid w:val="00A076CA"/>
    <w:rsid w:val="00A160E2"/>
    <w:rsid w:val="00A377C5"/>
    <w:rsid w:val="00A55B51"/>
    <w:rsid w:val="00A62C19"/>
    <w:rsid w:val="00AD4392"/>
    <w:rsid w:val="00AF6CC1"/>
    <w:rsid w:val="00B02C32"/>
    <w:rsid w:val="00B72C06"/>
    <w:rsid w:val="00BC75FE"/>
    <w:rsid w:val="00BE49F7"/>
    <w:rsid w:val="00C06A45"/>
    <w:rsid w:val="00C32C59"/>
    <w:rsid w:val="00CA36D2"/>
    <w:rsid w:val="00CD6526"/>
    <w:rsid w:val="00D2356C"/>
    <w:rsid w:val="00D31EE4"/>
    <w:rsid w:val="00D64620"/>
    <w:rsid w:val="00D8656E"/>
    <w:rsid w:val="00DB49B0"/>
    <w:rsid w:val="00DD11D9"/>
    <w:rsid w:val="00DE278A"/>
    <w:rsid w:val="00DF0B8B"/>
    <w:rsid w:val="00DF3584"/>
    <w:rsid w:val="00E00C7C"/>
    <w:rsid w:val="00E0436F"/>
    <w:rsid w:val="00E71E5F"/>
    <w:rsid w:val="00EB5828"/>
    <w:rsid w:val="00EC6EE1"/>
    <w:rsid w:val="00F46029"/>
    <w:rsid w:val="00F47275"/>
    <w:rsid w:val="00F72598"/>
    <w:rsid w:val="00F81E25"/>
    <w:rsid w:val="00FE520B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B47C2"/>
  <w15:docId w15:val="{494453F5-A326-9A47-8202-15D406C7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Microsoft Office User</cp:lastModifiedBy>
  <cp:revision>49</cp:revision>
  <dcterms:created xsi:type="dcterms:W3CDTF">2011-05-18T22:55:00Z</dcterms:created>
  <dcterms:modified xsi:type="dcterms:W3CDTF">2020-05-05T12:30:00Z</dcterms:modified>
</cp:coreProperties>
</file>