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2833E" w14:textId="77777777" w:rsidR="00925418" w:rsidRDefault="00925418" w:rsidP="00925418">
      <w:pPr>
        <w:tabs>
          <w:tab w:val="left" w:pos="1276"/>
          <w:tab w:val="left" w:pos="7371"/>
        </w:tabs>
        <w:jc w:val="both"/>
        <w:rPr>
          <w:noProof/>
          <w:lang w:eastAsia="es-ES"/>
        </w:rPr>
      </w:pPr>
      <w:r>
        <w:t xml:space="preserve">                               </w:t>
      </w:r>
    </w:p>
    <w:p w14:paraId="2C81BAFD" w14:textId="4FBA806C" w:rsidR="00C32C59" w:rsidRDefault="003C6815" w:rsidP="003C6815">
      <w:pPr>
        <w:tabs>
          <w:tab w:val="left" w:pos="1276"/>
          <w:tab w:val="left" w:pos="7371"/>
        </w:tabs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08419C1E" wp14:editId="580EED82">
            <wp:extent cx="2845154" cy="164846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179" cy="165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F511B" w14:textId="436E136F" w:rsidR="00925418" w:rsidRPr="00925418" w:rsidRDefault="00925418" w:rsidP="003C6815">
      <w:pPr>
        <w:tabs>
          <w:tab w:val="left" w:pos="1276"/>
          <w:tab w:val="left" w:pos="7371"/>
        </w:tabs>
        <w:jc w:val="center"/>
        <w:rPr>
          <w:noProof/>
          <w:lang w:eastAsia="es-ES"/>
        </w:rPr>
      </w:pPr>
      <w:proofErr w:type="spellStart"/>
      <w:r>
        <w:rPr>
          <w:b/>
          <w:sz w:val="40"/>
          <w:szCs w:val="40"/>
        </w:rPr>
        <w:t>Viño</w:t>
      </w:r>
      <w:proofErr w:type="spellEnd"/>
      <w:r>
        <w:rPr>
          <w:b/>
          <w:sz w:val="40"/>
          <w:szCs w:val="40"/>
        </w:rPr>
        <w:t xml:space="preserve"> de encostas </w:t>
      </w:r>
      <w:proofErr w:type="spellStart"/>
      <w:r w:rsidR="009B5FEC">
        <w:rPr>
          <w:b/>
          <w:sz w:val="40"/>
          <w:szCs w:val="40"/>
        </w:rPr>
        <w:t>Coios</w:t>
      </w:r>
      <w:proofErr w:type="spellEnd"/>
      <w:r w:rsidRPr="0011056F">
        <w:rPr>
          <w:b/>
          <w:sz w:val="40"/>
          <w:szCs w:val="40"/>
        </w:rPr>
        <w:t xml:space="preserve"> 20</w:t>
      </w:r>
      <w:r w:rsidR="00C32C59">
        <w:rPr>
          <w:b/>
          <w:sz w:val="40"/>
          <w:szCs w:val="40"/>
        </w:rPr>
        <w:t>1</w:t>
      </w:r>
      <w:r w:rsidR="001B7CAD">
        <w:rPr>
          <w:b/>
          <w:sz w:val="40"/>
          <w:szCs w:val="40"/>
        </w:rPr>
        <w:t>6</w:t>
      </w:r>
    </w:p>
    <w:p w14:paraId="03074072" w14:textId="716332EA" w:rsidR="0080063F" w:rsidRDefault="009B5FEC" w:rsidP="00925418">
      <w:pPr>
        <w:jc w:val="both"/>
      </w:pPr>
      <w:proofErr w:type="spellStart"/>
      <w:r>
        <w:rPr>
          <w:b/>
          <w:sz w:val="28"/>
          <w:szCs w:val="28"/>
        </w:rPr>
        <w:t>Coios</w:t>
      </w:r>
      <w:proofErr w:type="spellEnd"/>
      <w:r w:rsidR="00C32C59">
        <w:t xml:space="preserve"> </w:t>
      </w:r>
      <w:r w:rsidR="00D64695">
        <w:t xml:space="preserve">el vino de unas uvas de </w:t>
      </w:r>
      <w:r w:rsidR="00C02D8E">
        <w:t>Mencía en</w:t>
      </w:r>
      <w:r>
        <w:t xml:space="preserve"> </w:t>
      </w:r>
      <w:r w:rsidR="00D64695">
        <w:t xml:space="preserve">ladera de la zona de </w:t>
      </w:r>
      <w:r>
        <w:t xml:space="preserve">O Val en </w:t>
      </w:r>
      <w:proofErr w:type="spellStart"/>
      <w:r>
        <w:t>Valtuille</w:t>
      </w:r>
      <w:proofErr w:type="spellEnd"/>
      <w:r w:rsidR="00925418">
        <w:t>.</w:t>
      </w:r>
      <w:r w:rsidR="00C32C59">
        <w:t xml:space="preserve"> </w:t>
      </w:r>
      <w:r w:rsidR="00D64695">
        <w:t xml:space="preserve">Las uvas </w:t>
      </w:r>
      <w:r w:rsidR="00C02D8E">
        <w:t xml:space="preserve">provienen, de una parcela de viña vieja, en la zona más fría de </w:t>
      </w:r>
      <w:proofErr w:type="spellStart"/>
      <w:r w:rsidR="00C02D8E">
        <w:t>Valtuille</w:t>
      </w:r>
      <w:proofErr w:type="spellEnd"/>
      <w:r w:rsidR="00C02D8E">
        <w:t>.</w:t>
      </w:r>
    </w:p>
    <w:p w14:paraId="483FFB67" w14:textId="1CEC87B1" w:rsidR="00925418" w:rsidRPr="0080063F" w:rsidRDefault="0080063F" w:rsidP="00925418">
      <w:pPr>
        <w:jc w:val="both"/>
      </w:pPr>
      <w:r>
        <w:t xml:space="preserve">La </w:t>
      </w:r>
      <w:r w:rsidR="00BC75FE">
        <w:t>extraordinaria</w:t>
      </w:r>
      <w:r w:rsidR="008D7A21">
        <w:t xml:space="preserve"> frescura y profundidad que p</w:t>
      </w:r>
      <w:r w:rsidR="009B5FEC">
        <w:t>roporcionan estas cepas en lader</w:t>
      </w:r>
      <w:r w:rsidR="006D0006">
        <w:t>a n</w:t>
      </w:r>
      <w:r w:rsidR="008D7A21">
        <w:t>os aportan  un vino diferen</w:t>
      </w:r>
      <w:r w:rsidR="006D0006">
        <w:t>te, fresco y sápido. La altitud</w:t>
      </w:r>
      <w:r w:rsidR="008D7A21">
        <w:t xml:space="preserve"> supone una mayor frescura y acidez</w:t>
      </w:r>
      <w:r w:rsidR="006D0006">
        <w:t>, a</w:t>
      </w:r>
      <w:r w:rsidR="00D002CC">
        <w:t>lgo básico para conservar las características frutales</w:t>
      </w:r>
      <w:r w:rsidR="006D0006">
        <w:t xml:space="preserve"> de esta variedad. Esta mayor acidez</w:t>
      </w:r>
      <w:r w:rsidR="00D002CC">
        <w:t xml:space="preserve"> nos permitió tener un pH muy bajo</w:t>
      </w:r>
      <w:r w:rsidR="006D0006">
        <w:t xml:space="preserve"> p</w:t>
      </w:r>
      <w:r w:rsidR="00D002CC">
        <w:t>ara lo que es</w:t>
      </w:r>
      <w:r w:rsidR="00CE4AA9">
        <w:t xml:space="preserve"> habitual</w:t>
      </w:r>
      <w:r w:rsidR="006D0006">
        <w:t xml:space="preserve"> de</w:t>
      </w:r>
      <w:r w:rsidR="00CE4AA9">
        <w:t xml:space="preserve"> </w:t>
      </w:r>
      <w:r w:rsidR="00D002CC">
        <w:t xml:space="preserve">esta variedad. Suelos de </w:t>
      </w:r>
      <w:proofErr w:type="spellStart"/>
      <w:r w:rsidR="00D002CC">
        <w:t>Coios</w:t>
      </w:r>
      <w:proofErr w:type="spellEnd"/>
      <w:r w:rsidR="00D002CC">
        <w:t xml:space="preserve"> (Cantos rodados)</w:t>
      </w:r>
      <w:r w:rsidR="00B7373C">
        <w:t xml:space="preserve"> </w:t>
      </w:r>
      <w:r w:rsidR="00CE4AA9">
        <w:t xml:space="preserve">que </w:t>
      </w:r>
      <w:r w:rsidR="00B7373C">
        <w:t>suponen gran madurez,</w:t>
      </w:r>
      <w:r w:rsidR="00BC75FE">
        <w:t xml:space="preserve"> </w:t>
      </w:r>
      <w:r w:rsidR="00D002CC">
        <w:t xml:space="preserve">más volumen, finura </w:t>
      </w:r>
      <w:r w:rsidR="00B7373C">
        <w:t xml:space="preserve">y carácter mineral. Alta intensidad aromática, mineral, fruta roja y especiados. Suelos que aportan </w:t>
      </w:r>
      <w:r w:rsidR="006D0006">
        <w:t xml:space="preserve">una </w:t>
      </w:r>
      <w:r w:rsidR="00B7373C">
        <w:t>concentración y elegancia,</w:t>
      </w:r>
      <w:r w:rsidR="00BC75FE">
        <w:t xml:space="preserve"> </w:t>
      </w:r>
      <w:r w:rsidR="006D0006">
        <w:t xml:space="preserve">que </w:t>
      </w:r>
      <w:r w:rsidR="00925418">
        <w:t>lo hace</w:t>
      </w:r>
      <w:r w:rsidR="006D0006">
        <w:t>n diferente.</w:t>
      </w:r>
    </w:p>
    <w:p w14:paraId="12BFB734" w14:textId="7A463223" w:rsidR="001F7B5D" w:rsidRDefault="006D0006" w:rsidP="001F7B5D">
      <w:pPr>
        <w:jc w:val="both"/>
      </w:pPr>
      <w:r>
        <w:t>Esta añada de fríos invernales y l</w:t>
      </w:r>
      <w:r w:rsidR="001F7B5D">
        <w:t>luvias en primavera, favorecieron los ataques de hongos, mermando la producción. El verano sec</w:t>
      </w:r>
      <w:r>
        <w:t>o y caluroso, de noches frías,  m</w:t>
      </w:r>
      <w:r w:rsidR="001F7B5D">
        <w:t>antuvieron unos niveles de acidez medios, con maduraciones fenólicas tardías. Una vendimia</w:t>
      </w:r>
      <w:r>
        <w:t xml:space="preserve">, precipitada además por las lluvias,  que costó madurar. </w:t>
      </w:r>
      <w:r w:rsidR="001F7B5D">
        <w:t>Una añada, que dará vinos golosos y comerciales con futuro.</w:t>
      </w:r>
    </w:p>
    <w:p w14:paraId="63457E92" w14:textId="77777777" w:rsidR="00DF3584" w:rsidRDefault="00925418" w:rsidP="00925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Imagen</w:t>
      </w:r>
    </w:p>
    <w:p w14:paraId="6408DADA" w14:textId="4514F343" w:rsidR="0088317D" w:rsidRPr="00CE4AA9" w:rsidRDefault="00925418" w:rsidP="002A0606">
      <w:pPr>
        <w:jc w:val="both"/>
        <w:rPr>
          <w:b/>
          <w:sz w:val="28"/>
          <w:szCs w:val="28"/>
        </w:rPr>
      </w:pPr>
      <w:r>
        <w:t>Es una ilustración</w:t>
      </w:r>
      <w:r w:rsidR="00BC75FE">
        <w:t xml:space="preserve"> que refleja </w:t>
      </w:r>
      <w:r w:rsidR="00B7373C">
        <w:t xml:space="preserve">el suelo de </w:t>
      </w:r>
      <w:proofErr w:type="spellStart"/>
      <w:r w:rsidR="00B7373C">
        <w:t>Coios</w:t>
      </w:r>
      <w:proofErr w:type="spellEnd"/>
      <w:r w:rsidR="00B7373C">
        <w:t xml:space="preserve"> </w:t>
      </w:r>
      <w:r w:rsidR="00842986">
        <w:t xml:space="preserve">(Cantos rodados) </w:t>
      </w:r>
      <w:r w:rsidR="00B7373C">
        <w:t>de donde provienen las uvas de este vino</w:t>
      </w:r>
      <w:r w:rsidR="00774F5A">
        <w:t xml:space="preserve">. </w:t>
      </w:r>
      <w:r w:rsidR="00CE4AA9">
        <w:t xml:space="preserve">La dureza del suelo, el carácter que transmite a las uvas y al vino. </w:t>
      </w:r>
      <w:r>
        <w:t xml:space="preserve"> </w:t>
      </w:r>
      <w:proofErr w:type="spellStart"/>
      <w:r w:rsidR="00B7373C">
        <w:rPr>
          <w:b/>
          <w:sz w:val="28"/>
          <w:szCs w:val="28"/>
        </w:rPr>
        <w:t>Coios</w:t>
      </w:r>
      <w:proofErr w:type="spellEnd"/>
      <w:r w:rsidR="00774F5A">
        <w:t xml:space="preserve"> es un vi</w:t>
      </w:r>
      <w:r w:rsidR="00CE4AA9">
        <w:t xml:space="preserve">no puro en el campo y bodega. </w:t>
      </w:r>
      <w:r w:rsidR="003E0DEB">
        <w:t>Dosis mí</w:t>
      </w:r>
      <w:r w:rsidR="00774F5A">
        <w:t>nimas de sulfitos y u</w:t>
      </w:r>
      <w:r w:rsidR="00B7373C">
        <w:t>n leve filtrado. El carácter mineral del suelo donde crecen las</w:t>
      </w:r>
      <w:r w:rsidR="00774F5A">
        <w:t xml:space="preserve"> cepas </w:t>
      </w:r>
      <w:r w:rsidR="00B7373C">
        <w:t>de donde salen nuestras uvas</w:t>
      </w:r>
      <w:r w:rsidR="00774F5A">
        <w:t>.</w:t>
      </w:r>
    </w:p>
    <w:p w14:paraId="53D53D09" w14:textId="77777777" w:rsidR="00CE4AA9" w:rsidRDefault="00925418" w:rsidP="00CE4AA9">
      <w:pPr>
        <w:tabs>
          <w:tab w:val="left" w:pos="2717"/>
        </w:tabs>
        <w:jc w:val="both"/>
      </w:pPr>
      <w:r>
        <w:t xml:space="preserve"> </w:t>
      </w:r>
      <w:r w:rsidR="00CE4AA9" w:rsidRPr="007C02C0">
        <w:rPr>
          <w:b/>
          <w:sz w:val="28"/>
          <w:szCs w:val="28"/>
        </w:rPr>
        <w:t>Vinificación</w:t>
      </w:r>
      <w:r w:rsidR="00CE4AA9">
        <w:t xml:space="preserve"> </w:t>
      </w:r>
      <w:r w:rsidR="00CE4AA9">
        <w:tab/>
      </w:r>
    </w:p>
    <w:p w14:paraId="1A3FDE2B" w14:textId="05367ED7" w:rsidR="00CE4AA9" w:rsidRDefault="00CE4AA9" w:rsidP="00CE4AA9">
      <w:pPr>
        <w:tabs>
          <w:tab w:val="left" w:pos="3192"/>
        </w:tabs>
        <w:jc w:val="both"/>
      </w:pPr>
      <w:r>
        <w:t xml:space="preserve">Maceración </w:t>
      </w:r>
      <w:proofErr w:type="spellStart"/>
      <w:r>
        <w:t>prefermentativa</w:t>
      </w:r>
      <w:proofErr w:type="spellEnd"/>
      <w:r>
        <w:t xml:space="preserve"> en frio durante una semana y fermentación a baja temperatura,</w:t>
      </w:r>
      <w:r w:rsidRPr="009B6781">
        <w:t xml:space="preserve"> </w:t>
      </w:r>
      <w:r>
        <w:t xml:space="preserve">en depósitos abiertos de 1500L. Encubados cortos para respetar fruta, bazuqueo manual y leve prensado en una prensa manual de husillo.  Extracción solo de los taninos maduros y mucha fruta fresca. Iniciamos la </w:t>
      </w:r>
      <w:proofErr w:type="spellStart"/>
      <w:r>
        <w:t>maloláctica</w:t>
      </w:r>
      <w:proofErr w:type="spellEnd"/>
      <w:r>
        <w:t xml:space="preserve"> en depósito, para terminarla luego en barrica. Para respetar toda la fruta y su</w:t>
      </w:r>
      <w:r w:rsidR="001F7B5D">
        <w:t>avidad, criamos en barricas de 5</w:t>
      </w:r>
      <w:r>
        <w:t xml:space="preserve">00L envinadas </w:t>
      </w:r>
    </w:p>
    <w:p w14:paraId="781210BB" w14:textId="1F3AC88D" w:rsidR="00DF3584" w:rsidRDefault="00925418" w:rsidP="00CE4AA9">
      <w:pPr>
        <w:tabs>
          <w:tab w:val="left" w:pos="3192"/>
        </w:tabs>
        <w:jc w:val="both"/>
        <w:rPr>
          <w:b/>
          <w:sz w:val="28"/>
          <w:szCs w:val="28"/>
        </w:rPr>
      </w:pPr>
      <w:r w:rsidRPr="00105B4F">
        <w:rPr>
          <w:b/>
          <w:sz w:val="28"/>
          <w:szCs w:val="28"/>
        </w:rPr>
        <w:t xml:space="preserve">Notas de cata </w:t>
      </w:r>
    </w:p>
    <w:p w14:paraId="6818BE02" w14:textId="4FC51932" w:rsidR="00925418" w:rsidRDefault="0088317D" w:rsidP="00925418">
      <w:pPr>
        <w:jc w:val="both"/>
        <w:rPr>
          <w:b/>
          <w:sz w:val="28"/>
          <w:szCs w:val="28"/>
        </w:rPr>
      </w:pPr>
      <w:r>
        <w:t>Aromas de media</w:t>
      </w:r>
      <w:r w:rsidR="00DF3584">
        <w:t xml:space="preserve"> inte</w:t>
      </w:r>
      <w:r w:rsidR="002F4BEC">
        <w:t>nsida</w:t>
      </w:r>
      <w:r w:rsidR="008E19B1">
        <w:t>d en nariz. Notas de lilas, vio</w:t>
      </w:r>
      <w:r w:rsidR="002F4BEC">
        <w:t>letas</w:t>
      </w:r>
      <w:r w:rsidR="00DF3584">
        <w:t>, especias y fruta</w:t>
      </w:r>
      <w:r w:rsidR="002F4BEC">
        <w:t xml:space="preserve"> roja</w:t>
      </w:r>
      <w:r w:rsidR="00DF3584">
        <w:t xml:space="preserve"> </w:t>
      </w:r>
      <w:r w:rsidR="00C02610">
        <w:t>fresca</w:t>
      </w:r>
      <w:r w:rsidR="00DF3584">
        <w:t xml:space="preserve">, </w:t>
      </w:r>
      <w:r w:rsidR="00DA7BB0">
        <w:t xml:space="preserve">mina de lápiz, </w:t>
      </w:r>
      <w:r w:rsidR="00DF3584">
        <w:t>recuerdo</w:t>
      </w:r>
      <w:r w:rsidR="00C02610">
        <w:t>s</w:t>
      </w:r>
      <w:r w:rsidR="00DF3584">
        <w:t xml:space="preserve"> minerales</w:t>
      </w:r>
      <w:r w:rsidR="00925418">
        <w:t>.  Boca equilibrada y muy amplia, fresco, con fruta muy potente y directa, e</w:t>
      </w:r>
      <w:r w:rsidR="00DF3584">
        <w:t>legante y muy carnoso</w:t>
      </w:r>
      <w:r w:rsidR="00925418">
        <w:t>. Final muy largo e intenso. Vino con carácter y único que mejorará con botella.</w:t>
      </w:r>
    </w:p>
    <w:p w14:paraId="00BBF533" w14:textId="77777777" w:rsidR="00CE4AA9" w:rsidRDefault="00CE4AA9" w:rsidP="00925418">
      <w:pPr>
        <w:jc w:val="both"/>
        <w:rPr>
          <w:b/>
          <w:sz w:val="28"/>
          <w:szCs w:val="28"/>
        </w:rPr>
      </w:pPr>
    </w:p>
    <w:p w14:paraId="45BA619F" w14:textId="77777777" w:rsidR="00CE4AA9" w:rsidRDefault="00CE4AA9" w:rsidP="00925418">
      <w:pPr>
        <w:jc w:val="both"/>
        <w:rPr>
          <w:b/>
          <w:sz w:val="28"/>
          <w:szCs w:val="28"/>
        </w:rPr>
      </w:pPr>
    </w:p>
    <w:p w14:paraId="183E381B" w14:textId="77777777" w:rsidR="00925418" w:rsidRDefault="00925418" w:rsidP="00925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432D7B">
        <w:rPr>
          <w:b/>
          <w:sz w:val="28"/>
          <w:szCs w:val="28"/>
        </w:rPr>
        <w:t xml:space="preserve">nformación técnica </w:t>
      </w:r>
    </w:p>
    <w:p w14:paraId="25FB346F" w14:textId="79DD9608" w:rsidR="00925418" w:rsidRDefault="00925418" w:rsidP="00925418">
      <w:pPr>
        <w:jc w:val="both"/>
      </w:pPr>
      <w:r w:rsidRPr="000E7485">
        <w:rPr>
          <w:b/>
        </w:rPr>
        <w:t>Producto</w:t>
      </w:r>
      <w:r>
        <w:rPr>
          <w:b/>
        </w:rPr>
        <w:t xml:space="preserve"> </w:t>
      </w:r>
      <w:proofErr w:type="spellStart"/>
      <w:r w:rsidR="001F7B5D">
        <w:t>Coios</w:t>
      </w:r>
      <w:proofErr w:type="spellEnd"/>
      <w:r w:rsidR="001F7B5D">
        <w:t xml:space="preserve"> 2016</w:t>
      </w:r>
    </w:p>
    <w:p w14:paraId="31174AE3" w14:textId="77777777" w:rsidR="00925418" w:rsidRDefault="00925418" w:rsidP="00925418">
      <w:pPr>
        <w:jc w:val="both"/>
      </w:pPr>
      <w:r w:rsidRPr="000E7485">
        <w:rPr>
          <w:b/>
        </w:rPr>
        <w:t>Productor</w:t>
      </w:r>
      <w:r>
        <w:t xml:space="preserve"> </w:t>
      </w:r>
      <w:proofErr w:type="spellStart"/>
      <w:r>
        <w:t>Xose</w:t>
      </w:r>
      <w:proofErr w:type="spellEnd"/>
      <w:r>
        <w:t xml:space="preserve"> </w:t>
      </w:r>
      <w:proofErr w:type="spellStart"/>
      <w:r>
        <w:t>Lois</w:t>
      </w:r>
      <w:proofErr w:type="spellEnd"/>
      <w:r>
        <w:t xml:space="preserve"> Sebio</w:t>
      </w:r>
    </w:p>
    <w:p w14:paraId="65A0A1A8" w14:textId="0105D6DF" w:rsidR="002B0CE1" w:rsidRDefault="002B0CE1" w:rsidP="002B0CE1">
      <w:pPr>
        <w:jc w:val="both"/>
      </w:pPr>
      <w:r w:rsidRPr="000E7485">
        <w:rPr>
          <w:b/>
        </w:rPr>
        <w:t>Zona</w:t>
      </w:r>
      <w:r>
        <w:rPr>
          <w:b/>
        </w:rPr>
        <w:t xml:space="preserve"> y D.O. </w:t>
      </w:r>
      <w:proofErr w:type="spellStart"/>
      <w:r w:rsidR="00C02D8E">
        <w:t>Valtuille</w:t>
      </w:r>
      <w:proofErr w:type="spellEnd"/>
      <w:r w:rsidR="00C02D8E">
        <w:t>, Sin D.O.</w:t>
      </w:r>
    </w:p>
    <w:p w14:paraId="5E6696E7" w14:textId="39F42519" w:rsidR="00925418" w:rsidRDefault="00925418" w:rsidP="00925418">
      <w:pPr>
        <w:jc w:val="both"/>
      </w:pPr>
      <w:r w:rsidRPr="000E7485">
        <w:rPr>
          <w:b/>
        </w:rPr>
        <w:t>Año</w:t>
      </w:r>
      <w:r w:rsidR="007754FF">
        <w:t xml:space="preserve"> 2016</w:t>
      </w:r>
    </w:p>
    <w:p w14:paraId="20B7F2D6" w14:textId="77777777" w:rsidR="00925418" w:rsidRDefault="00925418" w:rsidP="00925418">
      <w:pPr>
        <w:jc w:val="both"/>
      </w:pPr>
      <w:r w:rsidRPr="000E7485">
        <w:rPr>
          <w:b/>
        </w:rPr>
        <w:t>Tipo de suelo</w:t>
      </w:r>
      <w:r w:rsidR="009B5FEC">
        <w:t xml:space="preserve"> Arcillas y</w:t>
      </w:r>
      <w:r w:rsidR="009B5FEC" w:rsidRPr="009B5FEC">
        <w:t xml:space="preserve"> </w:t>
      </w:r>
      <w:proofErr w:type="spellStart"/>
      <w:r w:rsidR="009B5FEC">
        <w:t>Coios</w:t>
      </w:r>
      <w:proofErr w:type="spellEnd"/>
      <w:r w:rsidR="009B5FEC">
        <w:t xml:space="preserve"> (cantos rodados)</w:t>
      </w:r>
    </w:p>
    <w:p w14:paraId="4BEBCA31" w14:textId="77777777" w:rsidR="00925418" w:rsidRDefault="00925418" w:rsidP="00925418">
      <w:pPr>
        <w:jc w:val="both"/>
      </w:pPr>
      <w:r w:rsidRPr="000E7485">
        <w:rPr>
          <w:b/>
        </w:rPr>
        <w:t>Viñas</w:t>
      </w:r>
      <w:r>
        <w:rPr>
          <w:b/>
        </w:rPr>
        <w:t xml:space="preserve"> </w:t>
      </w:r>
      <w:r w:rsidR="009B5FEC">
        <w:t>O Val</w:t>
      </w:r>
    </w:p>
    <w:p w14:paraId="2FB89A76" w14:textId="77777777" w:rsidR="00925418" w:rsidRDefault="00925418" w:rsidP="00925418">
      <w:pPr>
        <w:jc w:val="both"/>
      </w:pPr>
      <w:r w:rsidRPr="000E7485">
        <w:rPr>
          <w:b/>
        </w:rPr>
        <w:t>Edad cepas</w:t>
      </w:r>
      <w:r>
        <w:rPr>
          <w:b/>
        </w:rPr>
        <w:t xml:space="preserve"> </w:t>
      </w:r>
      <w:r w:rsidR="009B5FEC">
        <w:t>60</w:t>
      </w:r>
      <w:r>
        <w:t xml:space="preserve"> años</w:t>
      </w:r>
    </w:p>
    <w:p w14:paraId="580A607B" w14:textId="77777777" w:rsidR="00925418" w:rsidRDefault="00925418" w:rsidP="00925418">
      <w:pPr>
        <w:jc w:val="both"/>
      </w:pPr>
      <w:r w:rsidRPr="000E7485">
        <w:rPr>
          <w:b/>
        </w:rPr>
        <w:t>Variedades</w:t>
      </w:r>
      <w:r>
        <w:rPr>
          <w:b/>
        </w:rPr>
        <w:t xml:space="preserve"> </w:t>
      </w:r>
      <w:proofErr w:type="spellStart"/>
      <w:r w:rsidR="009B5FEC">
        <w:t>Mencia</w:t>
      </w:r>
      <w:proofErr w:type="spellEnd"/>
      <w:r w:rsidR="004C1620">
        <w:t xml:space="preserve"> </w:t>
      </w:r>
      <w:r>
        <w:t xml:space="preserve"> </w:t>
      </w:r>
    </w:p>
    <w:p w14:paraId="212430B1" w14:textId="77777777" w:rsidR="00925418" w:rsidRDefault="00925418" w:rsidP="00925418">
      <w:pPr>
        <w:jc w:val="both"/>
      </w:pPr>
      <w:r w:rsidRPr="00902801">
        <w:rPr>
          <w:b/>
        </w:rPr>
        <w:t>Densidad plantación</w:t>
      </w:r>
      <w:r w:rsidR="009B7022">
        <w:t xml:space="preserve"> 4000</w:t>
      </w:r>
      <w:r w:rsidR="00156EAA">
        <w:t xml:space="preserve"> p/Ha.</w:t>
      </w:r>
    </w:p>
    <w:p w14:paraId="046CC042" w14:textId="77777777" w:rsidR="00925418" w:rsidRDefault="00925418" w:rsidP="00925418">
      <w:pPr>
        <w:jc w:val="both"/>
      </w:pPr>
      <w:r w:rsidRPr="00902801">
        <w:rPr>
          <w:b/>
        </w:rPr>
        <w:t xml:space="preserve">Poda </w:t>
      </w:r>
      <w:r w:rsidR="0028695E">
        <w:rPr>
          <w:b/>
        </w:rPr>
        <w:t xml:space="preserve">y conducción </w:t>
      </w:r>
      <w:r w:rsidR="009B5FEC">
        <w:t>Pulgares</w:t>
      </w:r>
      <w:r w:rsidR="009B7022">
        <w:t xml:space="preserve">; </w:t>
      </w:r>
      <w:r w:rsidR="009B5FEC">
        <w:t>vaso</w:t>
      </w:r>
      <w:r w:rsidR="009B7022">
        <w:t xml:space="preserve"> </w:t>
      </w:r>
    </w:p>
    <w:p w14:paraId="5B18622A" w14:textId="77777777" w:rsidR="00925418" w:rsidRDefault="00925418" w:rsidP="00925418">
      <w:pPr>
        <w:jc w:val="both"/>
      </w:pPr>
      <w:r w:rsidRPr="00902801">
        <w:rPr>
          <w:b/>
        </w:rPr>
        <w:t>Altitud</w:t>
      </w:r>
      <w:r w:rsidR="00C02610">
        <w:t xml:space="preserve"> 55</w:t>
      </w:r>
      <w:r w:rsidR="009B7022">
        <w:t>0</w:t>
      </w:r>
      <w:r w:rsidR="00C02610">
        <w:t>-590</w:t>
      </w:r>
      <w:r>
        <w:t xml:space="preserve"> m</w:t>
      </w:r>
    </w:p>
    <w:p w14:paraId="517ADC51" w14:textId="43D3243B" w:rsidR="00925418" w:rsidRDefault="00925418" w:rsidP="00925418">
      <w:pPr>
        <w:jc w:val="both"/>
      </w:pPr>
      <w:r w:rsidRPr="00902801">
        <w:rPr>
          <w:b/>
        </w:rPr>
        <w:t>Vendimia</w:t>
      </w:r>
      <w:r>
        <w:rPr>
          <w:b/>
        </w:rPr>
        <w:t xml:space="preserve">   </w:t>
      </w:r>
      <w:r w:rsidR="007754FF">
        <w:t>3</w:t>
      </w:r>
      <w:r w:rsidR="006D0006">
        <w:t xml:space="preserve"> ª semana s</w:t>
      </w:r>
      <w:r w:rsidR="00156EAA">
        <w:t>eptiembre</w:t>
      </w:r>
      <w:r>
        <w:t>. Vendimia manual</w:t>
      </w:r>
    </w:p>
    <w:p w14:paraId="7E365DDC" w14:textId="77777777" w:rsidR="00925418" w:rsidRDefault="00925418" w:rsidP="00925418">
      <w:pPr>
        <w:tabs>
          <w:tab w:val="left" w:pos="3192"/>
        </w:tabs>
        <w:jc w:val="both"/>
      </w:pPr>
      <w:r w:rsidRPr="00902801">
        <w:rPr>
          <w:b/>
        </w:rPr>
        <w:t>Fermentación</w:t>
      </w:r>
      <w:r w:rsidR="00156EAA">
        <w:t xml:space="preserve"> </w:t>
      </w:r>
      <w:r w:rsidR="00CB295C">
        <w:t>Cuba abierta y bazuqueos</w:t>
      </w:r>
    </w:p>
    <w:p w14:paraId="06BBAE3F" w14:textId="77777777" w:rsidR="00925418" w:rsidRDefault="00925418" w:rsidP="00925418">
      <w:pPr>
        <w:tabs>
          <w:tab w:val="left" w:pos="3192"/>
        </w:tabs>
        <w:jc w:val="both"/>
      </w:pPr>
      <w:proofErr w:type="spellStart"/>
      <w:r w:rsidRPr="00902801">
        <w:rPr>
          <w:b/>
        </w:rPr>
        <w:t>Maloláctica</w:t>
      </w:r>
      <w:proofErr w:type="spellEnd"/>
      <w:r w:rsidR="00CB295C">
        <w:t xml:space="preserve"> En barrica</w:t>
      </w:r>
    </w:p>
    <w:p w14:paraId="69185AF6" w14:textId="3B7D2414" w:rsidR="009B7022" w:rsidRDefault="00925418" w:rsidP="009B7022">
      <w:pPr>
        <w:tabs>
          <w:tab w:val="left" w:pos="3192"/>
        </w:tabs>
        <w:jc w:val="both"/>
      </w:pPr>
      <w:r>
        <w:rPr>
          <w:b/>
        </w:rPr>
        <w:t xml:space="preserve">Crianza </w:t>
      </w:r>
      <w:r w:rsidR="00AA5CDE">
        <w:t>14</w:t>
      </w:r>
      <w:r>
        <w:t xml:space="preserve"> meses en b</w:t>
      </w:r>
      <w:r w:rsidR="00DA7BB0">
        <w:t>arrica</w:t>
      </w:r>
      <w:r w:rsidR="00156EAA">
        <w:t xml:space="preserve"> de </w:t>
      </w:r>
      <w:r w:rsidR="001F7B5D">
        <w:t xml:space="preserve">500 </w:t>
      </w:r>
      <w:r w:rsidR="00CB295C">
        <w:t xml:space="preserve"> y</w:t>
      </w:r>
      <w:r w:rsidR="001F7B5D">
        <w:t xml:space="preserve"> de 3</w:t>
      </w:r>
      <w:r w:rsidR="009B7022">
        <w:t xml:space="preserve"> vinos  </w:t>
      </w:r>
    </w:p>
    <w:p w14:paraId="6666726C" w14:textId="17EF5273" w:rsidR="00925418" w:rsidRPr="00902801" w:rsidRDefault="00925418" w:rsidP="00925418">
      <w:pPr>
        <w:jc w:val="both"/>
      </w:pPr>
      <w:r w:rsidRPr="006530A3">
        <w:rPr>
          <w:b/>
        </w:rPr>
        <w:t>Embotellado</w:t>
      </w:r>
      <w:r w:rsidR="00AA5CDE">
        <w:t xml:space="preserve">  </w:t>
      </w:r>
      <w:bookmarkStart w:id="0" w:name="_GoBack"/>
      <w:bookmarkEnd w:id="0"/>
      <w:r w:rsidR="00255C92">
        <w:t>8/</w:t>
      </w:r>
      <w:r w:rsidR="001F7B5D">
        <w:t>8/2018</w:t>
      </w:r>
      <w:r w:rsidR="00343B74">
        <w:t xml:space="preserve"> </w:t>
      </w:r>
    </w:p>
    <w:p w14:paraId="5B49290A" w14:textId="3BEEA01A" w:rsidR="00925418" w:rsidRDefault="00925418" w:rsidP="00925418">
      <w:pPr>
        <w:jc w:val="both"/>
      </w:pPr>
      <w:r w:rsidRPr="000E7485">
        <w:rPr>
          <w:b/>
        </w:rPr>
        <w:t>Grado Alcohólico</w:t>
      </w:r>
      <w:r w:rsidR="00255C92">
        <w:t xml:space="preserve"> 13.</w:t>
      </w:r>
      <w:r w:rsidR="003E7274">
        <w:t>5</w:t>
      </w:r>
      <w:r>
        <w:t xml:space="preserve"> % vol.</w:t>
      </w:r>
    </w:p>
    <w:p w14:paraId="7F32C385" w14:textId="5236C782" w:rsidR="008E19B1" w:rsidRDefault="008E19B1" w:rsidP="008E19B1">
      <w:pPr>
        <w:jc w:val="both"/>
      </w:pPr>
      <w:r w:rsidRPr="000E7485">
        <w:rPr>
          <w:b/>
        </w:rPr>
        <w:t>Acidez Total en tartárico</w:t>
      </w:r>
      <w:r w:rsidR="000868D2">
        <w:t xml:space="preserve"> </w:t>
      </w:r>
      <w:r w:rsidR="00255C92">
        <w:t>5.</w:t>
      </w:r>
      <w:r w:rsidR="003E7274">
        <w:t>4</w:t>
      </w:r>
      <w:r>
        <w:t xml:space="preserve"> g/l</w:t>
      </w:r>
    </w:p>
    <w:p w14:paraId="5983C212" w14:textId="77777777" w:rsidR="008E19B1" w:rsidRDefault="008E19B1" w:rsidP="008E19B1">
      <w:pPr>
        <w:jc w:val="both"/>
      </w:pPr>
      <w:r w:rsidRPr="000E7485">
        <w:rPr>
          <w:b/>
        </w:rPr>
        <w:t>Acidez Volátil</w:t>
      </w:r>
      <w:r>
        <w:t xml:space="preserve"> 0.6g/l</w:t>
      </w:r>
    </w:p>
    <w:p w14:paraId="2EB91703" w14:textId="6B284422" w:rsidR="008E19B1" w:rsidRDefault="008E19B1" w:rsidP="008E19B1">
      <w:pPr>
        <w:jc w:val="both"/>
      </w:pPr>
      <w:r w:rsidRPr="000E7485">
        <w:rPr>
          <w:b/>
        </w:rPr>
        <w:t>pH</w:t>
      </w:r>
      <w:r w:rsidR="003E7274">
        <w:t xml:space="preserve"> 3.5</w:t>
      </w:r>
    </w:p>
    <w:p w14:paraId="0DB4AC34" w14:textId="68A6CD62" w:rsidR="008E19B1" w:rsidRPr="00142601" w:rsidRDefault="008E19B1" w:rsidP="008E19B1">
      <w:pPr>
        <w:jc w:val="both"/>
        <w:rPr>
          <w:b/>
        </w:rPr>
      </w:pPr>
      <w:r w:rsidRPr="00142601">
        <w:rPr>
          <w:b/>
        </w:rPr>
        <w:t>Azucares Red.</w:t>
      </w:r>
      <w:r>
        <w:rPr>
          <w:b/>
        </w:rPr>
        <w:t xml:space="preserve"> </w:t>
      </w:r>
      <w:r w:rsidR="000868D2">
        <w:t xml:space="preserve"> </w:t>
      </w:r>
      <w:r w:rsidR="00255C92">
        <w:t>0.</w:t>
      </w:r>
      <w:r w:rsidR="003E7274">
        <w:t>7</w:t>
      </w:r>
      <w:r w:rsidRPr="00142601">
        <w:t xml:space="preserve"> </w:t>
      </w:r>
      <w:r>
        <w:t>g/l</w:t>
      </w:r>
    </w:p>
    <w:p w14:paraId="673EFFC2" w14:textId="0B722CD2" w:rsidR="008E19B1" w:rsidRDefault="008E19B1" w:rsidP="008E19B1">
      <w:pPr>
        <w:jc w:val="both"/>
      </w:pPr>
      <w:r w:rsidRPr="000E7485">
        <w:rPr>
          <w:b/>
        </w:rPr>
        <w:t>Sulfuroso Libre</w:t>
      </w:r>
      <w:r w:rsidR="003E7274">
        <w:t xml:space="preserve"> 35</w:t>
      </w:r>
    </w:p>
    <w:p w14:paraId="76E6B081" w14:textId="21E0F116" w:rsidR="008E19B1" w:rsidRDefault="008E19B1" w:rsidP="008E19B1">
      <w:pPr>
        <w:jc w:val="both"/>
      </w:pPr>
      <w:r w:rsidRPr="000E7485">
        <w:rPr>
          <w:b/>
        </w:rPr>
        <w:t>Sulfuroso total</w:t>
      </w:r>
      <w:r w:rsidR="003E7274">
        <w:t xml:space="preserve"> 95</w:t>
      </w:r>
    </w:p>
    <w:p w14:paraId="0B0E4ECF" w14:textId="04D25756" w:rsidR="008E19B1" w:rsidRDefault="008E19B1" w:rsidP="008E19B1">
      <w:pPr>
        <w:jc w:val="both"/>
      </w:pPr>
      <w:r w:rsidRPr="006530A3">
        <w:rPr>
          <w:b/>
        </w:rPr>
        <w:t>Producción</w:t>
      </w:r>
      <w:r w:rsidR="000868D2">
        <w:t xml:space="preserve"> </w:t>
      </w:r>
      <w:r w:rsidR="001F7B5D">
        <w:t>614</w:t>
      </w:r>
      <w:r>
        <w:t xml:space="preserve"> botellas de 750 ml</w:t>
      </w:r>
    </w:p>
    <w:p w14:paraId="3EF21E1C" w14:textId="77777777" w:rsidR="008E19B1" w:rsidRDefault="008E19B1" w:rsidP="008E19B1">
      <w:pPr>
        <w:jc w:val="both"/>
      </w:pPr>
      <w:r w:rsidRPr="006530A3">
        <w:rPr>
          <w:b/>
        </w:rPr>
        <w:t xml:space="preserve">Cajas </w:t>
      </w:r>
      <w:r>
        <w:t>6 botellas tumbadas</w:t>
      </w:r>
    </w:p>
    <w:p w14:paraId="7A2E092B" w14:textId="4589D4A8" w:rsidR="0098046C" w:rsidRDefault="008E19B1" w:rsidP="00CE4AA9">
      <w:r w:rsidRPr="006530A3">
        <w:rPr>
          <w:b/>
        </w:rPr>
        <w:t>Información y fotos</w:t>
      </w:r>
      <w:r>
        <w:t xml:space="preserve"> en    www.xlsebio.es</w:t>
      </w:r>
    </w:p>
    <w:sectPr w:rsidR="0098046C" w:rsidSect="00DF3584">
      <w:pgSz w:w="11906" w:h="16838"/>
      <w:pgMar w:top="398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C2582" w14:textId="77777777" w:rsidR="00C02D8E" w:rsidRDefault="00C02D8E" w:rsidP="00925418">
      <w:pPr>
        <w:spacing w:after="0" w:line="240" w:lineRule="auto"/>
      </w:pPr>
      <w:r>
        <w:separator/>
      </w:r>
    </w:p>
  </w:endnote>
  <w:endnote w:type="continuationSeparator" w:id="0">
    <w:p w14:paraId="1D900381" w14:textId="77777777" w:rsidR="00C02D8E" w:rsidRDefault="00C02D8E" w:rsidP="0092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DF043" w14:textId="77777777" w:rsidR="00C02D8E" w:rsidRDefault="00C02D8E" w:rsidP="00925418">
      <w:pPr>
        <w:spacing w:after="0" w:line="240" w:lineRule="auto"/>
      </w:pPr>
      <w:r>
        <w:separator/>
      </w:r>
    </w:p>
  </w:footnote>
  <w:footnote w:type="continuationSeparator" w:id="0">
    <w:p w14:paraId="2A7C95CD" w14:textId="77777777" w:rsidR="00C02D8E" w:rsidRDefault="00C02D8E" w:rsidP="0092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418"/>
    <w:rsid w:val="00081E1B"/>
    <w:rsid w:val="000868D2"/>
    <w:rsid w:val="000F1DA3"/>
    <w:rsid w:val="00110A7C"/>
    <w:rsid w:val="00142601"/>
    <w:rsid w:val="00156EAA"/>
    <w:rsid w:val="001A7098"/>
    <w:rsid w:val="001B7CAD"/>
    <w:rsid w:val="001C11E0"/>
    <w:rsid w:val="001E4297"/>
    <w:rsid w:val="001F2CEB"/>
    <w:rsid w:val="001F7B5D"/>
    <w:rsid w:val="00224BC3"/>
    <w:rsid w:val="00255C92"/>
    <w:rsid w:val="0028695E"/>
    <w:rsid w:val="00297B29"/>
    <w:rsid w:val="002A0606"/>
    <w:rsid w:val="002B0CE1"/>
    <w:rsid w:val="002F4BEC"/>
    <w:rsid w:val="00333B7C"/>
    <w:rsid w:val="00343B74"/>
    <w:rsid w:val="003A24B0"/>
    <w:rsid w:val="003C6815"/>
    <w:rsid w:val="003E0DEB"/>
    <w:rsid w:val="003E7274"/>
    <w:rsid w:val="00444E3D"/>
    <w:rsid w:val="00465677"/>
    <w:rsid w:val="00471367"/>
    <w:rsid w:val="00494DFD"/>
    <w:rsid w:val="004C1620"/>
    <w:rsid w:val="00517CF2"/>
    <w:rsid w:val="005241A5"/>
    <w:rsid w:val="005635F2"/>
    <w:rsid w:val="00620E89"/>
    <w:rsid w:val="006405EB"/>
    <w:rsid w:val="00644E7A"/>
    <w:rsid w:val="006B0BA3"/>
    <w:rsid w:val="006C385B"/>
    <w:rsid w:val="006D0006"/>
    <w:rsid w:val="00716F33"/>
    <w:rsid w:val="00774F5A"/>
    <w:rsid w:val="007754FF"/>
    <w:rsid w:val="0080063F"/>
    <w:rsid w:val="00806E11"/>
    <w:rsid w:val="00842986"/>
    <w:rsid w:val="0088317D"/>
    <w:rsid w:val="008D7A21"/>
    <w:rsid w:val="008E19B1"/>
    <w:rsid w:val="0090397D"/>
    <w:rsid w:val="009224DF"/>
    <w:rsid w:val="00925418"/>
    <w:rsid w:val="00960346"/>
    <w:rsid w:val="0098046C"/>
    <w:rsid w:val="009A3DB8"/>
    <w:rsid w:val="009A5A26"/>
    <w:rsid w:val="009B5FEC"/>
    <w:rsid w:val="009B7022"/>
    <w:rsid w:val="009B7139"/>
    <w:rsid w:val="00A076CA"/>
    <w:rsid w:val="00A160E2"/>
    <w:rsid w:val="00A50E18"/>
    <w:rsid w:val="00A62C19"/>
    <w:rsid w:val="00AA5CDE"/>
    <w:rsid w:val="00B02C32"/>
    <w:rsid w:val="00B7373C"/>
    <w:rsid w:val="00BC75FE"/>
    <w:rsid w:val="00BF31E8"/>
    <w:rsid w:val="00C02610"/>
    <w:rsid w:val="00C02D8E"/>
    <w:rsid w:val="00C2297D"/>
    <w:rsid w:val="00C32C59"/>
    <w:rsid w:val="00C663AE"/>
    <w:rsid w:val="00C66A2B"/>
    <w:rsid w:val="00C9101D"/>
    <w:rsid w:val="00CB295C"/>
    <w:rsid w:val="00CE4AA9"/>
    <w:rsid w:val="00D002CC"/>
    <w:rsid w:val="00D31EE4"/>
    <w:rsid w:val="00D64695"/>
    <w:rsid w:val="00DA7BB0"/>
    <w:rsid w:val="00DB49B0"/>
    <w:rsid w:val="00DF3584"/>
    <w:rsid w:val="00E00C7C"/>
    <w:rsid w:val="00E45AA0"/>
    <w:rsid w:val="00E71E5F"/>
    <w:rsid w:val="00E87243"/>
    <w:rsid w:val="00EB5828"/>
    <w:rsid w:val="00ED76B7"/>
    <w:rsid w:val="00F13580"/>
    <w:rsid w:val="00F46029"/>
    <w:rsid w:val="00F72598"/>
    <w:rsid w:val="00F81E25"/>
    <w:rsid w:val="00FC1E1B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305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25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418"/>
  </w:style>
  <w:style w:type="paragraph" w:styleId="Piedepgina">
    <w:name w:val="footer"/>
    <w:basedOn w:val="Normal"/>
    <w:link w:val="PiedepginaCar"/>
    <w:uiPriority w:val="99"/>
    <w:semiHidden/>
    <w:unhideWhenUsed/>
    <w:rsid w:val="00925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54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gl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467</Words>
  <Characters>2569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</dc:creator>
  <cp:lastModifiedBy>XL Sebio</cp:lastModifiedBy>
  <cp:revision>54</cp:revision>
  <dcterms:created xsi:type="dcterms:W3CDTF">2011-05-18T22:55:00Z</dcterms:created>
  <dcterms:modified xsi:type="dcterms:W3CDTF">2018-09-16T00:34:00Z</dcterms:modified>
</cp:coreProperties>
</file>